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base" recolor="t" type="frame"/>
    </v:background>
  </w:background>
  <w:body>
    <w:p w:rsidR="004B0CA3" w:rsidRDefault="004B0CA3" w:rsidP="003D348C">
      <w:pPr>
        <w:jc w:val="right"/>
        <w:rPr>
          <w:rFonts w:ascii="ScalaSans Caps" w:hAnsi="ScalaSans Caps"/>
          <w:b/>
          <w:noProof/>
          <w:color w:val="EEECE1" w:themeColor="background2"/>
          <w:sz w:val="28"/>
          <w:lang w:eastAsia="pt-BR"/>
        </w:rPr>
      </w:pPr>
    </w:p>
    <w:p w:rsidR="00ED1FF8" w:rsidRPr="003D348C" w:rsidRDefault="004B0CA3" w:rsidP="003D348C">
      <w:pPr>
        <w:jc w:val="right"/>
        <w:rPr>
          <w:rFonts w:ascii="ScalaSans Caps" w:hAnsi="ScalaSans Caps"/>
          <w:b/>
          <w:color w:val="948A54" w:themeColor="background2" w:themeShade="80"/>
          <w:sz w:val="28"/>
        </w:rPr>
      </w:pPr>
      <w:r>
        <w:rPr>
          <w:rFonts w:ascii="ScalaSans Caps" w:hAnsi="ScalaSans Caps"/>
          <w:b/>
          <w:noProof/>
          <w:color w:val="EEECE1" w:themeColor="background2"/>
          <w:sz w:val="28"/>
          <w:lang w:eastAsia="pt-B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233045</wp:posOffset>
            </wp:positionH>
            <wp:positionV relativeFrom="page">
              <wp:posOffset>-323850</wp:posOffset>
            </wp:positionV>
            <wp:extent cx="3495675" cy="377190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M Page Template v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6" t="-3974" r="3969" b="57683"/>
                    <a:stretch/>
                  </pic:blipFill>
                  <pic:spPr bwMode="auto">
                    <a:xfrm flipH="1">
                      <a:off x="0" y="0"/>
                      <a:ext cx="349567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calaSans Caps" w:hAnsi="ScalaSans Caps"/>
          <w:b/>
          <w:noProof/>
          <w:color w:val="EEECE1" w:themeColor="background2"/>
          <w:sz w:val="28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-1571625</wp:posOffset>
            </wp:positionH>
            <wp:positionV relativeFrom="page">
              <wp:posOffset>-66675</wp:posOffset>
            </wp:positionV>
            <wp:extent cx="6768991" cy="3086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ILD_P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6899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162" w:rsidRPr="003D348C">
        <w:rPr>
          <w:rFonts w:ascii="ScalaSans Caps" w:hAnsi="ScalaSans Caps"/>
          <w:b/>
          <w:color w:val="948A54" w:themeColor="background2" w:themeShade="80"/>
          <w:sz w:val="28"/>
        </w:rPr>
        <w:t>CRIANDO A GUILDA</w:t>
      </w:r>
    </w:p>
    <w:p w:rsidR="003D348C" w:rsidRPr="004B0CA3" w:rsidRDefault="003D348C" w:rsidP="00FC70F7">
      <w:pPr>
        <w:spacing w:line="240" w:lineRule="auto"/>
        <w:ind w:left="4248"/>
        <w:jc w:val="right"/>
        <w:rPr>
          <w:rFonts w:ascii="ScalaSans Caps" w:hAnsi="ScalaSans Caps"/>
          <w:color w:val="1D1B11" w:themeColor="background2" w:themeShade="1A"/>
          <w:sz w:val="20"/>
        </w:rPr>
      </w:pPr>
      <w:r w:rsidRPr="004B0CA3">
        <w:rPr>
          <w:rFonts w:ascii="ScalaSans Caps" w:hAnsi="ScalaSans Caps"/>
          <w:color w:val="1D1B11" w:themeColor="background2" w:themeShade="1A"/>
          <w:sz w:val="20"/>
        </w:rPr>
        <w:t>Uma guilda reúne pessoas, muitas vezes com interesses, objetivos e ideias comuns, para criar, realizar, guerrear e juntar algum dinheiro. As regras abaixo auxiliam os jogadores a criar e gerenciar a guilda que eles participam, tendo em mente que eles não são os donos da guilda, mas fazem parte e são muito estimados.</w:t>
      </w:r>
    </w:p>
    <w:p w:rsidR="00DB554D" w:rsidRDefault="00DB554D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DB554D">
        <w:rPr>
          <w:rFonts w:ascii="ScalaSans Caps" w:hAnsi="ScalaSans Caps"/>
          <w:color w:val="1D1B11" w:themeColor="background2" w:themeShade="1A"/>
          <w:sz w:val="24"/>
        </w:rPr>
        <w:tab/>
        <w:t>Este guia é um passo-a-passo, onde você irá encontrar regras para a criaç</w:t>
      </w:r>
      <w:r>
        <w:rPr>
          <w:rFonts w:ascii="ScalaSans Caps" w:hAnsi="ScalaSans Caps"/>
          <w:color w:val="1D1B11" w:themeColor="background2" w:themeShade="1A"/>
          <w:sz w:val="24"/>
        </w:rPr>
        <w:t>ão de sua Guilda.</w:t>
      </w:r>
      <w:r w:rsidRPr="00DB554D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>
        <w:rPr>
          <w:rFonts w:ascii="ScalaSans Caps" w:hAnsi="ScalaSans Caps"/>
          <w:color w:val="1D1B11" w:themeColor="background2" w:themeShade="1A"/>
          <w:sz w:val="24"/>
        </w:rPr>
        <w:t>E</w:t>
      </w:r>
      <w:r w:rsidRPr="00DB554D">
        <w:rPr>
          <w:rFonts w:ascii="ScalaSans Caps" w:hAnsi="ScalaSans Caps"/>
          <w:color w:val="1D1B11" w:themeColor="background2" w:themeShade="1A"/>
          <w:sz w:val="24"/>
        </w:rPr>
        <w:t xml:space="preserve">ssas regras são baseadas em </w:t>
      </w:r>
      <w:proofErr w:type="spellStart"/>
      <w:r w:rsidRPr="00DB554D">
        <w:rPr>
          <w:rFonts w:ascii="ScalaSans Caps" w:hAnsi="ScalaSans Caps"/>
          <w:b/>
          <w:color w:val="1D1B11" w:themeColor="background2" w:themeShade="1A"/>
          <w:sz w:val="24"/>
        </w:rPr>
        <w:t>Blood</w:t>
      </w:r>
      <w:proofErr w:type="spellEnd"/>
      <w:r w:rsidRPr="00DB554D">
        <w:rPr>
          <w:rFonts w:ascii="ScalaSans Caps" w:hAnsi="ScalaSans Caps"/>
          <w:b/>
          <w:color w:val="1D1B11" w:themeColor="background2" w:themeShade="1A"/>
          <w:sz w:val="24"/>
        </w:rPr>
        <w:t xml:space="preserve"> &amp; Honor</w:t>
      </w:r>
      <w:r w:rsidRPr="00DB554D">
        <w:rPr>
          <w:rFonts w:ascii="ScalaSans Caps" w:hAnsi="ScalaSans Caps"/>
          <w:color w:val="1D1B11" w:themeColor="background2" w:themeShade="1A"/>
          <w:sz w:val="24"/>
        </w:rPr>
        <w:t xml:space="preserve">, um jogo fantástico, escrito por </w:t>
      </w:r>
      <w:r w:rsidRPr="00DB554D">
        <w:rPr>
          <w:rFonts w:ascii="ScalaSans Caps" w:hAnsi="ScalaSans Caps"/>
          <w:b/>
          <w:color w:val="1D1B11" w:themeColor="background2" w:themeShade="1A"/>
          <w:sz w:val="24"/>
        </w:rPr>
        <w:t xml:space="preserve">John </w:t>
      </w:r>
      <w:proofErr w:type="spellStart"/>
      <w:r w:rsidRPr="00DB554D">
        <w:rPr>
          <w:rFonts w:ascii="ScalaSans Caps" w:hAnsi="ScalaSans Caps"/>
          <w:b/>
          <w:color w:val="1D1B11" w:themeColor="background2" w:themeShade="1A"/>
          <w:sz w:val="24"/>
        </w:rPr>
        <w:t>Wick</w:t>
      </w:r>
      <w:proofErr w:type="spellEnd"/>
      <w:r w:rsidRPr="00DB554D">
        <w:rPr>
          <w:rFonts w:ascii="ScalaSans Caps" w:hAnsi="ScalaSans Caps"/>
          <w:color w:val="1D1B11" w:themeColor="background2" w:themeShade="1A"/>
          <w:sz w:val="24"/>
        </w:rPr>
        <w:t xml:space="preserve"> e lançado no Brasil pela editora </w:t>
      </w:r>
      <w:proofErr w:type="spellStart"/>
      <w:r w:rsidRPr="00DB554D">
        <w:rPr>
          <w:rFonts w:ascii="ScalaSans Caps" w:hAnsi="ScalaSans Caps"/>
          <w:b/>
          <w:color w:val="1D1B11" w:themeColor="background2" w:themeShade="1A"/>
          <w:sz w:val="24"/>
        </w:rPr>
        <w:t>Redbox</w:t>
      </w:r>
      <w:proofErr w:type="spellEnd"/>
      <w:r w:rsidRPr="00DB554D">
        <w:rPr>
          <w:rFonts w:ascii="ScalaSans Caps" w:hAnsi="ScalaSans Caps"/>
          <w:color w:val="1D1B11" w:themeColor="background2" w:themeShade="1A"/>
          <w:sz w:val="24"/>
        </w:rPr>
        <w:t xml:space="preserve">. A ideia não é só um sistema com regras que possam auxiliar na gestão dos recursos de sua guilda, mas antes, oferecer a suas campanhas uma possibilidade de enfoque narrativo, no cotidiano da </w:t>
      </w:r>
      <w:r>
        <w:rPr>
          <w:rFonts w:ascii="ScalaSans Caps" w:hAnsi="ScalaSans Caps"/>
          <w:color w:val="1D1B11" w:themeColor="background2" w:themeShade="1A"/>
          <w:sz w:val="24"/>
        </w:rPr>
        <w:t>G</w:t>
      </w:r>
      <w:r w:rsidRPr="00DB554D">
        <w:rPr>
          <w:rFonts w:ascii="ScalaSans Caps" w:hAnsi="ScalaSans Caps"/>
          <w:color w:val="1D1B11" w:themeColor="background2" w:themeShade="1A"/>
          <w:sz w:val="24"/>
        </w:rPr>
        <w:t>uilda e das guildas concorrentes e aliadas.</w:t>
      </w:r>
    </w:p>
    <w:p w:rsidR="004B4FC9" w:rsidRDefault="00DB554D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>
        <w:rPr>
          <w:rFonts w:ascii="ScalaSans Caps" w:hAnsi="ScalaSans Caps"/>
          <w:color w:val="1D1B11" w:themeColor="background2" w:themeShade="1A"/>
          <w:sz w:val="24"/>
        </w:rPr>
        <w:tab/>
        <w:t xml:space="preserve">Fiz essa adaptação pensando, inicialmente, em D&amp;D 5E, mas nada impede seu uso em outros sistemas. Aqui, sempre que você ler a palavra </w:t>
      </w:r>
      <w:r w:rsidRPr="00DB554D">
        <w:rPr>
          <w:rFonts w:ascii="ScalaSans Caps" w:hAnsi="ScalaSans Caps"/>
          <w:b/>
          <w:color w:val="1D1B11" w:themeColor="background2" w:themeShade="1A"/>
          <w:sz w:val="24"/>
        </w:rPr>
        <w:t>BÔNUS</w:t>
      </w:r>
      <w:r>
        <w:rPr>
          <w:rFonts w:ascii="ScalaSans Caps" w:hAnsi="ScalaSans Caps"/>
          <w:color w:val="1D1B11" w:themeColor="background2" w:themeShade="1A"/>
          <w:sz w:val="24"/>
        </w:rPr>
        <w:t xml:space="preserve">, entenda como </w:t>
      </w:r>
      <w:r w:rsidRPr="00266862">
        <w:rPr>
          <w:rFonts w:ascii="ScalaSans Caps" w:hAnsi="ScalaSans Caps"/>
          <w:b/>
          <w:color w:val="1D1B11" w:themeColor="background2" w:themeShade="1A"/>
          <w:sz w:val="24"/>
        </w:rPr>
        <w:t>vantagem</w:t>
      </w:r>
      <w:r>
        <w:rPr>
          <w:rFonts w:ascii="ScalaSans Caps" w:hAnsi="ScalaSans Caps"/>
          <w:color w:val="1D1B11" w:themeColor="background2" w:themeShade="1A"/>
          <w:sz w:val="24"/>
        </w:rPr>
        <w:t xml:space="preserve"> (no caso de </w:t>
      </w:r>
      <w:r w:rsidRPr="00266862">
        <w:rPr>
          <w:rFonts w:ascii="ScalaSans Caps" w:hAnsi="ScalaSans Caps"/>
          <w:b/>
          <w:color w:val="1D1B11" w:themeColor="background2" w:themeShade="1A"/>
          <w:sz w:val="24"/>
        </w:rPr>
        <w:t>D&amp;D 5E</w:t>
      </w:r>
      <w:r>
        <w:rPr>
          <w:rFonts w:ascii="ScalaSans Caps" w:hAnsi="ScalaSans Caps"/>
          <w:color w:val="1D1B11" w:themeColor="background2" w:themeShade="1A"/>
          <w:sz w:val="24"/>
        </w:rPr>
        <w:t xml:space="preserve">) ou um bônus de </w:t>
      </w:r>
      <w:r w:rsidRPr="00266862">
        <w:rPr>
          <w:rFonts w:ascii="ScalaSans Caps" w:hAnsi="ScalaSans Caps"/>
          <w:b/>
          <w:color w:val="1D1B11" w:themeColor="background2" w:themeShade="1A"/>
          <w:sz w:val="24"/>
        </w:rPr>
        <w:t>+2</w:t>
      </w:r>
      <w:r>
        <w:rPr>
          <w:rFonts w:ascii="ScalaSans Caps" w:hAnsi="ScalaSans Caps"/>
          <w:color w:val="1D1B11" w:themeColor="background2" w:themeShade="1A"/>
          <w:sz w:val="24"/>
        </w:rPr>
        <w:t xml:space="preserve"> em uma rolagem (</w:t>
      </w:r>
      <w:proofErr w:type="spellStart"/>
      <w:r w:rsidRPr="00266862">
        <w:rPr>
          <w:rFonts w:ascii="ScalaSans Caps" w:hAnsi="ScalaSans Caps"/>
          <w:b/>
          <w:color w:val="1D1B11" w:themeColor="background2" w:themeShade="1A"/>
          <w:sz w:val="24"/>
        </w:rPr>
        <w:t>Old</w:t>
      </w:r>
      <w:proofErr w:type="spellEnd"/>
      <w:r w:rsidRPr="00266862">
        <w:rPr>
          <w:rFonts w:ascii="ScalaSans Caps" w:hAnsi="ScalaSans Caps"/>
          <w:b/>
          <w:color w:val="1D1B11" w:themeColor="background2" w:themeShade="1A"/>
          <w:sz w:val="24"/>
        </w:rPr>
        <w:t xml:space="preserve"> Dragon</w:t>
      </w:r>
      <w:r>
        <w:rPr>
          <w:rFonts w:ascii="ScalaSans Caps" w:hAnsi="ScalaSans Caps"/>
          <w:color w:val="1D1B11" w:themeColor="background2" w:themeShade="1A"/>
          <w:sz w:val="24"/>
        </w:rPr>
        <w:t>).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 Você vai encontrar também o termo </w:t>
      </w:r>
      <w:r w:rsidR="004B4FC9" w:rsidRPr="004B4FC9">
        <w:rPr>
          <w:rFonts w:ascii="ScalaSans Caps" w:hAnsi="ScalaSans Caps"/>
          <w:b/>
          <w:color w:val="1D1B11" w:themeColor="background2" w:themeShade="1A"/>
          <w:sz w:val="24"/>
        </w:rPr>
        <w:t>estação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, designando tempo na história que está sendo contada, </w:t>
      </w:r>
      <w:r w:rsidR="006A5093">
        <w:rPr>
          <w:rFonts w:ascii="ScalaSans Caps" w:hAnsi="ScalaSans Caps"/>
          <w:color w:val="1D1B11" w:themeColor="background2" w:themeShade="1A"/>
          <w:sz w:val="24"/>
        </w:rPr>
        <w:t xml:space="preserve">sugiro que esse tempo seja contado por nível da Guilda, ou a cada 3 meses na história que está sendo contada (como ocorre em </w:t>
      </w:r>
      <w:proofErr w:type="spellStart"/>
      <w:r w:rsidR="006A5093" w:rsidRPr="006A5093">
        <w:rPr>
          <w:rFonts w:ascii="ScalaSans Caps" w:hAnsi="ScalaSans Caps"/>
          <w:b/>
          <w:color w:val="1D1B11" w:themeColor="background2" w:themeShade="1A"/>
          <w:sz w:val="24"/>
        </w:rPr>
        <w:t>Blood</w:t>
      </w:r>
      <w:proofErr w:type="spellEnd"/>
      <w:r w:rsidR="006A5093" w:rsidRPr="006A5093">
        <w:rPr>
          <w:rFonts w:ascii="ScalaSans Caps" w:hAnsi="ScalaSans Caps"/>
          <w:b/>
          <w:color w:val="1D1B11" w:themeColor="background2" w:themeShade="1A"/>
          <w:sz w:val="24"/>
        </w:rPr>
        <w:t xml:space="preserve"> &amp; Honor</w:t>
      </w:r>
      <w:r w:rsidR="006A5093">
        <w:rPr>
          <w:rFonts w:ascii="ScalaSans Caps" w:hAnsi="ScalaSans Caps"/>
          <w:color w:val="1D1B11" w:themeColor="background2" w:themeShade="1A"/>
          <w:sz w:val="24"/>
        </w:rPr>
        <w:t>).</w:t>
      </w:r>
    </w:p>
    <w:p w:rsidR="00DB554D" w:rsidRDefault="00266862" w:rsidP="004B4FC9">
      <w:pPr>
        <w:ind w:firstLine="708"/>
        <w:jc w:val="both"/>
        <w:rPr>
          <w:rFonts w:ascii="ScalaSans Caps" w:hAnsi="ScalaSans Caps"/>
          <w:color w:val="1D1B11" w:themeColor="background2" w:themeShade="1A"/>
          <w:sz w:val="24"/>
        </w:rPr>
      </w:pPr>
      <w:r>
        <w:rPr>
          <w:rFonts w:ascii="ScalaSans Caps" w:hAnsi="ScalaSans Caps"/>
          <w:color w:val="1D1B11" w:themeColor="background2" w:themeShade="1A"/>
          <w:sz w:val="24"/>
        </w:rPr>
        <w:t xml:space="preserve">Algumas das estruturas apresentadas, como a infantaria e forja, não apresentam 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números que podem ser diretamente calculados. Não teremos o exato número de soldados ou mesmo a exata quantidade de produção realizada por estas estruturas. A intenção aqui </w:t>
      </w:r>
      <w:r w:rsidR="004B4FC9" w:rsidRPr="004B4FC9">
        <w:rPr>
          <w:rFonts w:ascii="ScalaSans Caps" w:hAnsi="ScalaSans Caps"/>
          <w:b/>
          <w:color w:val="1D1B11" w:themeColor="background2" w:themeShade="1A"/>
          <w:sz w:val="24"/>
        </w:rPr>
        <w:t>NÃO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 é a de gerenciar recursos, como em um </w:t>
      </w:r>
      <w:proofErr w:type="spellStart"/>
      <w:r w:rsidR="004B4FC9">
        <w:rPr>
          <w:rFonts w:ascii="ScalaSans Caps" w:hAnsi="ScalaSans Caps"/>
          <w:color w:val="1D1B11" w:themeColor="background2" w:themeShade="1A"/>
          <w:sz w:val="24"/>
        </w:rPr>
        <w:t>boardgame</w:t>
      </w:r>
      <w:proofErr w:type="spellEnd"/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, mas a de ofertar </w:t>
      </w:r>
      <w:r w:rsidR="004B4FC9" w:rsidRPr="004B4FC9">
        <w:rPr>
          <w:rFonts w:ascii="ScalaSans Caps" w:hAnsi="ScalaSans Caps"/>
          <w:b/>
          <w:color w:val="1D1B11" w:themeColor="background2" w:themeShade="1A"/>
          <w:sz w:val="24"/>
        </w:rPr>
        <w:t>elementos narrativos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, que propiciem aos </w:t>
      </w:r>
      <w:r w:rsidR="004B4FC9" w:rsidRPr="004B4FC9">
        <w:rPr>
          <w:rFonts w:ascii="ScalaSans Caps" w:hAnsi="ScalaSans Caps"/>
          <w:b/>
          <w:color w:val="1D1B11" w:themeColor="background2" w:themeShade="1A"/>
          <w:sz w:val="24"/>
        </w:rPr>
        <w:t>narradores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 e </w:t>
      </w:r>
      <w:r w:rsidR="004B4FC9" w:rsidRPr="004B4FC9">
        <w:rPr>
          <w:rFonts w:ascii="ScalaSans Caps" w:hAnsi="ScalaSans Caps"/>
          <w:b/>
          <w:color w:val="1D1B11" w:themeColor="background2" w:themeShade="1A"/>
          <w:sz w:val="24"/>
        </w:rPr>
        <w:t>jogadores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 uma maior imersão nas histórias que desejam contar.</w:t>
      </w:r>
    </w:p>
    <w:p w:rsidR="004B4FC9" w:rsidRPr="00DB554D" w:rsidRDefault="004B4FC9" w:rsidP="004B4FC9">
      <w:pPr>
        <w:ind w:firstLine="708"/>
        <w:jc w:val="both"/>
        <w:rPr>
          <w:rFonts w:ascii="ScalaSans Caps" w:hAnsi="ScalaSans Caps"/>
          <w:color w:val="1D1B11" w:themeColor="background2" w:themeShade="1A"/>
          <w:sz w:val="24"/>
        </w:rPr>
      </w:pPr>
      <w:r>
        <w:rPr>
          <w:rFonts w:ascii="ScalaSans Caps" w:hAnsi="ScalaSans Caps"/>
          <w:color w:val="1D1B11" w:themeColor="background2" w:themeShade="1A"/>
          <w:sz w:val="24"/>
        </w:rPr>
        <w:t>Com isto explicado, aguardo sugestões, críticas e comentários que possam adicionar alterações, para colaborar com nossos jogos e fazer deste experimento algo que possa trazer alguma mudança em nossas mesas.</w:t>
      </w:r>
    </w:p>
    <w:p w:rsidR="00B32BA0" w:rsidRPr="00F57939" w:rsidRDefault="003D348C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PASSO</w:t>
      </w:r>
      <w:r w:rsidR="00B32BA0"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01</w:t>
      </w:r>
      <w:r w:rsidR="00B32BA0" w:rsidRPr="00F57939">
        <w:rPr>
          <w:rFonts w:ascii="ScalaSans Caps" w:hAnsi="ScalaSans Caps"/>
          <w:color w:val="1D1B11" w:themeColor="background2" w:themeShade="1A"/>
          <w:sz w:val="24"/>
        </w:rPr>
        <w:t xml:space="preserve"> – Escolha o Histórico de seu </w:t>
      </w:r>
      <w:r w:rsidR="00153034" w:rsidRPr="00F57939">
        <w:rPr>
          <w:rFonts w:ascii="ScalaSans Caps" w:hAnsi="ScalaSans Caps"/>
          <w:color w:val="1D1B11" w:themeColor="background2" w:themeShade="1A"/>
          <w:sz w:val="24"/>
        </w:rPr>
        <w:t xml:space="preserve">Líder </w:t>
      </w:r>
      <w:r w:rsidR="00B32BA0" w:rsidRPr="00F57939">
        <w:rPr>
          <w:rFonts w:ascii="ScalaSans Caps" w:hAnsi="ScalaSans Caps"/>
          <w:color w:val="1D1B11" w:themeColor="background2" w:themeShade="1A"/>
          <w:sz w:val="24"/>
        </w:rPr>
        <w:t xml:space="preserve">entre as opções: Ambicioso, </w:t>
      </w:r>
      <w:r w:rsidR="00515633" w:rsidRPr="00F57939">
        <w:rPr>
          <w:rFonts w:ascii="ScalaSans Caps" w:hAnsi="ScalaSans Caps"/>
          <w:color w:val="1D1B11" w:themeColor="background2" w:themeShade="1A"/>
          <w:sz w:val="24"/>
        </w:rPr>
        <w:t xml:space="preserve">visionário, cruel, astuto, </w:t>
      </w:r>
      <w:r w:rsidR="002A55B9" w:rsidRPr="00F57939">
        <w:rPr>
          <w:rFonts w:ascii="ScalaSans Caps" w:hAnsi="ScalaSans Caps"/>
          <w:color w:val="1D1B11" w:themeColor="background2" w:themeShade="1A"/>
          <w:sz w:val="24"/>
        </w:rPr>
        <w:t>audacioso</w:t>
      </w:r>
      <w:r w:rsidR="00515633" w:rsidRPr="00F57939">
        <w:rPr>
          <w:rFonts w:ascii="ScalaSans Caps" w:hAnsi="ScalaSans Caps"/>
          <w:color w:val="1D1B11" w:themeColor="background2" w:themeShade="1A"/>
          <w:sz w:val="24"/>
        </w:rPr>
        <w:t>, bondoso ou Insano</w:t>
      </w:r>
      <w:r w:rsidR="0030196F" w:rsidRPr="00F57939">
        <w:rPr>
          <w:rFonts w:ascii="ScalaSans Caps" w:hAnsi="ScalaSans Caps"/>
          <w:color w:val="1D1B11" w:themeColor="background2" w:themeShade="1A"/>
          <w:sz w:val="24"/>
        </w:rPr>
        <w:t>;</w:t>
      </w:r>
      <w:r w:rsidR="00B32BA0" w:rsidRPr="00F57939">
        <w:rPr>
          <w:rFonts w:ascii="ScalaSans Caps" w:hAnsi="ScalaSans Caps"/>
          <w:color w:val="1D1B11" w:themeColor="background2" w:themeShade="1A"/>
          <w:sz w:val="24"/>
        </w:rPr>
        <w:t xml:space="preserve"> anote suas vantagens e desvantagens.</w:t>
      </w:r>
    </w:p>
    <w:p w:rsidR="003D348C" w:rsidRDefault="003D348C" w:rsidP="00AC5B0B">
      <w:pPr>
        <w:jc w:val="both"/>
        <w:rPr>
          <w:rFonts w:ascii="ScalaSans Caps" w:hAnsi="ScalaSans Caps"/>
          <w:b/>
          <w:color w:val="1D1B11" w:themeColor="background2" w:themeShade="1A"/>
          <w:sz w:val="24"/>
        </w:rPr>
        <w:sectPr w:rsidR="003D348C" w:rsidSect="00F51517">
          <w:headerReference w:type="default" r:id="rId10"/>
          <w:footerReference w:type="default" r:id="rId11"/>
          <w:pgSz w:w="11906" w:h="16838"/>
          <w:pgMar w:top="1701" w:right="1418" w:bottom="1701" w:left="1418" w:header="708" w:footer="708" w:gutter="0"/>
          <w:cols w:space="708"/>
          <w:docGrid w:linePitch="360"/>
        </w:sectPr>
      </w:pPr>
    </w:p>
    <w:p w:rsidR="00515633" w:rsidRPr="00F57939" w:rsidRDefault="00E4712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3D348C">
        <w:rPr>
          <w:rFonts w:ascii="ScalaSans Caps" w:hAnsi="ScalaSans Caps"/>
          <w:b/>
          <w:color w:val="948A54" w:themeColor="background2" w:themeShade="80"/>
          <w:sz w:val="24"/>
        </w:rPr>
        <w:lastRenderedPageBreak/>
        <w:t>AMBICIOSO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 xml:space="preserve"> – Ganha uma ação de estação extra, seus membros são considerados ambiciosos por outras guildas.</w:t>
      </w:r>
    </w:p>
    <w:p w:rsidR="00515633" w:rsidRPr="00F57939" w:rsidRDefault="00E4712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3D348C">
        <w:rPr>
          <w:rFonts w:ascii="ScalaSans Caps" w:hAnsi="ScalaSans Caps"/>
          <w:b/>
          <w:color w:val="948A54" w:themeColor="background2" w:themeShade="80"/>
          <w:sz w:val="24"/>
        </w:rPr>
        <w:lastRenderedPageBreak/>
        <w:t>VISIONÁRIO</w:t>
      </w:r>
      <w:r w:rsidR="005C3B0E" w:rsidRPr="003D348C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 xml:space="preserve">– Todo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material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>produzido é considerado de melhor qualidade</w:t>
      </w:r>
      <w:r w:rsidR="0062097D" w:rsidRPr="00F57939">
        <w:rPr>
          <w:rFonts w:ascii="ScalaSans Caps" w:hAnsi="ScalaSans Caps"/>
          <w:color w:val="1D1B11" w:themeColor="background2" w:themeShade="1A"/>
          <w:sz w:val="24"/>
        </w:rPr>
        <w:t xml:space="preserve"> lhe concedendo </w:t>
      </w:r>
      <w:r w:rsidR="004B4FC9">
        <w:rPr>
          <w:rFonts w:ascii="ScalaSans Caps" w:hAnsi="ScalaSans Caps"/>
          <w:color w:val="1D1B11" w:themeColor="background2" w:themeShade="1A"/>
          <w:sz w:val="24"/>
        </w:rPr>
        <w:t>BÔNUS</w:t>
      </w:r>
      <w:r w:rsidR="0062097D" w:rsidRPr="00F57939">
        <w:rPr>
          <w:rFonts w:ascii="ScalaSans Caps" w:hAnsi="ScalaSans Caps"/>
          <w:color w:val="1D1B11" w:themeColor="background2" w:themeShade="1A"/>
          <w:sz w:val="24"/>
        </w:rPr>
        <w:t xml:space="preserve"> em testes de negociação que envolvam seus produtos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 xml:space="preserve">, todos os membros são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lastRenderedPageBreak/>
        <w:t xml:space="preserve">considerados com ideias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malucas</w:t>
      </w:r>
      <w:r w:rsidR="009525EC" w:rsidRPr="00F57939">
        <w:rPr>
          <w:rFonts w:ascii="ScalaSans Caps" w:hAnsi="ScalaSans Caps"/>
          <w:color w:val="1D1B11" w:themeColor="background2" w:themeShade="1A"/>
          <w:sz w:val="24"/>
        </w:rPr>
        <w:t xml:space="preserve"> e vistos com desconfiança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por </w:t>
      </w:r>
      <w:r w:rsidR="002A55B9" w:rsidRPr="00F57939">
        <w:rPr>
          <w:rFonts w:ascii="ScalaSans Caps" w:hAnsi="ScalaSans Caps"/>
          <w:color w:val="1D1B11" w:themeColor="background2" w:themeShade="1A"/>
          <w:sz w:val="24"/>
        </w:rPr>
        <w:t>outras guildas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515633" w:rsidRPr="00F57939" w:rsidRDefault="00E4712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3D348C">
        <w:rPr>
          <w:rFonts w:ascii="ScalaSans Caps" w:hAnsi="ScalaSans Caps"/>
          <w:b/>
          <w:color w:val="948A54" w:themeColor="background2" w:themeShade="80"/>
          <w:sz w:val="24"/>
        </w:rPr>
        <w:t>CRUEL</w:t>
      </w:r>
      <w:r w:rsidR="005C3B0E" w:rsidRPr="003D348C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 xml:space="preserve">– Os membros recebem </w:t>
      </w:r>
      <w:r w:rsidR="004B4FC9">
        <w:rPr>
          <w:rFonts w:ascii="ScalaSans Caps" w:hAnsi="ScalaSans Caps"/>
          <w:color w:val="1D1B11" w:themeColor="background2" w:themeShade="1A"/>
          <w:sz w:val="24"/>
        </w:rPr>
        <w:t xml:space="preserve">BÔNUS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duas vezes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>por estação</w:t>
      </w:r>
      <w:r w:rsidR="002A55B9" w:rsidRPr="00F57939">
        <w:rPr>
          <w:rFonts w:ascii="ScalaSans Caps" w:hAnsi="ScalaSans Caps"/>
          <w:color w:val="1D1B11" w:themeColor="background2" w:themeShade="1A"/>
          <w:sz w:val="24"/>
        </w:rPr>
        <w:t xml:space="preserve"> quando realizam uma ação de intimidar, todos os membros são considerados cruéis por outras guildas.</w:t>
      </w:r>
    </w:p>
    <w:p w:rsidR="005C3B0E" w:rsidRPr="00F57939" w:rsidRDefault="00E4712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ASTUTO</w:t>
      </w:r>
      <w:r w:rsidR="005C3B0E"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>– Ganha uma ação de espionagem extra, seus membros são considerados não-confiáveis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 por outras guildas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5C3B0E" w:rsidRPr="00F57939" w:rsidRDefault="00E4712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3D348C">
        <w:rPr>
          <w:rFonts w:ascii="ScalaSans Caps" w:hAnsi="ScalaSans Caps"/>
          <w:b/>
          <w:color w:val="948A54" w:themeColor="background2" w:themeShade="80"/>
          <w:sz w:val="24"/>
        </w:rPr>
        <w:lastRenderedPageBreak/>
        <w:t>AUDACIOSO</w:t>
      </w:r>
      <w:r w:rsidRPr="003D348C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 xml:space="preserve">– Os membros ganham </w:t>
      </w:r>
      <w:r w:rsidR="004B4FC9">
        <w:rPr>
          <w:rFonts w:ascii="ScalaSans Caps" w:hAnsi="ScalaSans Caps"/>
          <w:color w:val="1D1B11" w:themeColor="background2" w:themeShade="1A"/>
          <w:sz w:val="24"/>
        </w:rPr>
        <w:t>BÔNUS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 duas vezes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 xml:space="preserve">por estação quando realizam uma ação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considerada muito </w:t>
      </w:r>
      <w:r w:rsidR="005C3B0E" w:rsidRPr="00F57939">
        <w:rPr>
          <w:rFonts w:ascii="ScalaSans Caps" w:hAnsi="ScalaSans Caps"/>
          <w:color w:val="1D1B11" w:themeColor="background2" w:themeShade="1A"/>
          <w:sz w:val="24"/>
        </w:rPr>
        <w:t xml:space="preserve">arriscada, todos os membros que recusarem uma ação perigosa </w:t>
      </w:r>
      <w:r w:rsidR="002A55B9" w:rsidRPr="00F57939">
        <w:rPr>
          <w:rFonts w:ascii="ScalaSans Caps" w:hAnsi="ScalaSans Caps"/>
          <w:color w:val="1D1B11" w:themeColor="background2" w:themeShade="1A"/>
          <w:sz w:val="24"/>
        </w:rPr>
        <w:t>são desconsiderados na própria guilda.</w:t>
      </w:r>
    </w:p>
    <w:p w:rsidR="005C3B0E" w:rsidRPr="00F57939" w:rsidRDefault="00E4712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3D348C">
        <w:rPr>
          <w:rFonts w:ascii="ScalaSans Caps" w:hAnsi="ScalaSans Caps"/>
          <w:b/>
          <w:color w:val="948A54" w:themeColor="background2" w:themeShade="80"/>
          <w:sz w:val="24"/>
        </w:rPr>
        <w:t>BONDOSO</w:t>
      </w:r>
      <w:r w:rsidR="002A55B9" w:rsidRPr="003D348C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2A55B9" w:rsidRPr="00F57939">
        <w:rPr>
          <w:rFonts w:ascii="ScalaSans Caps" w:hAnsi="ScalaSans Caps"/>
          <w:color w:val="1D1B11" w:themeColor="background2" w:themeShade="1A"/>
          <w:sz w:val="24"/>
        </w:rPr>
        <w:t xml:space="preserve">– Os membros recebem </w:t>
      </w:r>
      <w:r w:rsidR="004B4FC9">
        <w:rPr>
          <w:rFonts w:ascii="ScalaSans Caps" w:hAnsi="ScalaSans Caps"/>
          <w:color w:val="1D1B11" w:themeColor="background2" w:themeShade="1A"/>
          <w:sz w:val="24"/>
        </w:rPr>
        <w:t>BÔNUS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 duas vezes </w:t>
      </w:r>
      <w:r w:rsidR="002A55B9" w:rsidRPr="00F57939">
        <w:rPr>
          <w:rFonts w:ascii="ScalaSans Caps" w:hAnsi="ScalaSans Caps"/>
          <w:color w:val="1D1B11" w:themeColor="background2" w:themeShade="1A"/>
          <w:sz w:val="24"/>
        </w:rPr>
        <w:t xml:space="preserve">por estação em situações sociais que envolvam confiança,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os membros recebem desvantagem sempre que realizarem testes para negarem ajudar outros.</w:t>
      </w:r>
    </w:p>
    <w:p w:rsidR="00FC70F7" w:rsidRDefault="00E4712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INSANO</w:t>
      </w:r>
      <w:r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– Role 1d6, os membros recebem as vantagens e desvantagens da opção rolada: Ambicioso (1), visionário (2), cruel (3), astuto (4), audacioso (5), bondoso (6).</w:t>
      </w:r>
    </w:p>
    <w:p w:rsidR="004B4FC9" w:rsidRDefault="004B4FC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</w:p>
    <w:p w:rsidR="004B4FC9" w:rsidRPr="00FC70F7" w:rsidRDefault="004B4FC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  <w:sectPr w:rsidR="004B4FC9" w:rsidRPr="00FC70F7" w:rsidSect="003D348C">
          <w:type w:val="continuous"/>
          <w:pgSz w:w="11906" w:h="16838"/>
          <w:pgMar w:top="1701" w:right="1418" w:bottom="1701" w:left="1418" w:header="708" w:footer="708" w:gutter="0"/>
          <w:cols w:num="2" w:space="708"/>
          <w:docGrid w:linePitch="360"/>
        </w:sectPr>
      </w:pPr>
    </w:p>
    <w:p w:rsidR="00B32BA0" w:rsidRPr="00F57939" w:rsidRDefault="0056067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lastRenderedPageBreak/>
        <w:t>PASSO</w:t>
      </w:r>
      <w:r w:rsidR="00B32BA0"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02</w:t>
      </w:r>
      <w:r w:rsidR="00B32BA0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>–</w:t>
      </w:r>
      <w:r w:rsidR="00B32BA0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 xml:space="preserve">Escolha 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um atributo 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>que representa e é valios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o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 xml:space="preserve"> em 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sua guilda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 xml:space="preserve">: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Força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destreza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constituição</w:t>
      </w:r>
      <w:r w:rsidR="00E20166"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sabedoria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Inteligência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 xml:space="preserve">ou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Carisma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>.</w:t>
      </w:r>
      <w:r w:rsidR="00E02D70" w:rsidRPr="00F57939">
        <w:rPr>
          <w:rFonts w:ascii="ScalaSans Caps" w:hAnsi="ScalaSans Caps"/>
          <w:color w:val="1D1B11" w:themeColor="background2" w:themeShade="1A"/>
          <w:sz w:val="24"/>
        </w:rPr>
        <w:t xml:space="preserve"> Cada personagem recebe um </w:t>
      </w:r>
      <w:r w:rsidR="004B4FC9">
        <w:rPr>
          <w:rFonts w:ascii="ScalaSans Caps" w:hAnsi="ScalaSans Caps"/>
          <w:color w:val="1D1B11" w:themeColor="background2" w:themeShade="1A"/>
          <w:sz w:val="24"/>
        </w:rPr>
        <w:t>BÔNUS, uma vez por estação, em alguma rolagem que requeira o teste do atributo</w:t>
      </w:r>
      <w:r w:rsidR="00E02D70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560679" w:rsidRPr="00A759E0" w:rsidRDefault="0056067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  <w:sectPr w:rsidR="00560679" w:rsidRPr="00A759E0" w:rsidSect="003D348C">
          <w:type w:val="continuous"/>
          <w:pgSz w:w="11906" w:h="16838"/>
          <w:pgMar w:top="1701" w:right="1418" w:bottom="1701" w:left="1418" w:header="708" w:footer="708" w:gutter="0"/>
          <w:cols w:space="708"/>
          <w:docGrid w:linePitch="360"/>
        </w:sect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PASSO</w:t>
      </w:r>
      <w:r w:rsidR="00E91A98"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03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 xml:space="preserve"> – 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Escolha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>suas propriedades, uma para cada jogador, todas t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ê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 xml:space="preserve">m apenas uma graduação: </w:t>
      </w:r>
    </w:p>
    <w:p w:rsidR="003A7F2F" w:rsidRPr="00F57939" w:rsidRDefault="004B0CA3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>
        <w:rPr>
          <w:rFonts w:ascii="ScalaSans Caps" w:hAnsi="ScalaSans Caps"/>
          <w:b/>
          <w:noProof/>
          <w:color w:val="EEECE1" w:themeColor="background2"/>
          <w:sz w:val="28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1122F7DB" wp14:editId="058B51F2">
            <wp:simplePos x="0" y="0"/>
            <wp:positionH relativeFrom="margin">
              <wp:posOffset>-1033781</wp:posOffset>
            </wp:positionH>
            <wp:positionV relativeFrom="page">
              <wp:posOffset>-361951</wp:posOffset>
            </wp:positionV>
            <wp:extent cx="4467225" cy="4820221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M Page Template v2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Marker trans="30000" size="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6" t="-3974" r="3969" b="57683"/>
                    <a:stretch/>
                  </pic:blipFill>
                  <pic:spPr bwMode="auto">
                    <a:xfrm flipH="1">
                      <a:off x="0" y="0"/>
                      <a:ext cx="4478006" cy="483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FBC">
        <w:rPr>
          <w:rFonts w:ascii="ScalaSans Caps" w:hAnsi="ScalaSans Caps"/>
          <w:b/>
          <w:noProof/>
          <w:color w:val="948A54" w:themeColor="background2" w:themeShade="80"/>
          <w:sz w:val="24"/>
          <w:lang w:eastAsia="pt-BR"/>
        </w:rPr>
        <w:drawing>
          <wp:anchor distT="0" distB="0" distL="114300" distR="114300" simplePos="0" relativeHeight="251662336" behindDoc="1" locked="0" layoutInCell="1" allowOverlap="1" wp14:anchorId="341D9AD9" wp14:editId="6ECA562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506470" cy="2562225"/>
            <wp:effectExtent l="0" t="0" r="0" b="9525"/>
            <wp:wrapTight wrapText="bothSides">
              <wp:wrapPolygon edited="0">
                <wp:start x="0" y="0"/>
                <wp:lineTo x="0" y="19914"/>
                <wp:lineTo x="4107" y="20556"/>
                <wp:lineTo x="4107" y="20717"/>
                <wp:lineTo x="6219" y="21359"/>
                <wp:lineTo x="6572" y="21520"/>
                <wp:lineTo x="8097" y="21520"/>
                <wp:lineTo x="10679" y="21359"/>
                <wp:lineTo x="17133" y="20717"/>
                <wp:lineTo x="17485" y="20556"/>
                <wp:lineTo x="20067" y="18308"/>
                <wp:lineTo x="21475" y="14935"/>
                <wp:lineTo x="21475" y="4978"/>
                <wp:lineTo x="21240" y="2409"/>
                <wp:lineTo x="19832" y="642"/>
                <wp:lineTo x="19128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169_alchem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EC1" w:rsidRPr="00560679">
        <w:rPr>
          <w:rFonts w:ascii="ScalaSans Caps" w:hAnsi="ScalaSans Caps"/>
          <w:b/>
          <w:color w:val="948A54" w:themeColor="background2" w:themeShade="80"/>
          <w:sz w:val="24"/>
        </w:rPr>
        <w:t>FORJA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>(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 xml:space="preserve">produz e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 xml:space="preserve">transforma aço 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 xml:space="preserve">e outros metais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>em armas letais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, armaduras e escudos) – A qualidade do material produzido está ligada diretamente ao nível dessa propriedade, conced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>endo ganhos extras na venda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. </w:t>
      </w:r>
      <w:r w:rsidR="00E47122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1/1, </w:t>
      </w:r>
      <w:r w:rsidR="00E47122" w:rsidRPr="00F57939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993357" w:rsidRPr="00F57939">
        <w:rPr>
          <w:rFonts w:ascii="ScalaSans Caps" w:hAnsi="ScalaSans Caps"/>
          <w:color w:val="1D1B11" w:themeColor="background2" w:themeShade="1A"/>
          <w:sz w:val="24"/>
        </w:rPr>
        <w:t>1/3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974EC1" w:rsidRPr="00F57939" w:rsidRDefault="00974EC1" w:rsidP="00974EC1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ARMEIRO</w:t>
      </w:r>
      <w:r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(produz armas de fogo complexas e mortais, além de munição) - A qualidade do material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lastRenderedPageBreak/>
        <w:t>produzido está ligada diretamente ao nível dessa propriedade, concedendo ganhos extras na venda.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47122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1/1, </w:t>
      </w:r>
      <w:r w:rsidR="00E47122" w:rsidRPr="00F57939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993357" w:rsidRPr="00F57939">
        <w:rPr>
          <w:rFonts w:ascii="ScalaSans Caps" w:hAnsi="ScalaSans Caps"/>
          <w:color w:val="1D1B11" w:themeColor="background2" w:themeShade="1A"/>
          <w:sz w:val="24"/>
        </w:rPr>
        <w:t>1/3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974EC1" w:rsidRPr="00F57939" w:rsidRDefault="0056067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LABORATÓRIO</w:t>
      </w:r>
      <w:r w:rsidR="00974EC1" w:rsidRPr="00560679">
        <w:rPr>
          <w:rFonts w:ascii="ScalaSans Caps" w:hAnsi="ScalaSans Caps"/>
          <w:b/>
          <w:color w:val="948A54" w:themeColor="background2" w:themeShade="80"/>
          <w:sz w:val="24"/>
        </w:rPr>
        <w:t xml:space="preserve"> ALQUÍMICO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 xml:space="preserve"> (produz ácidos, compostos, pólvora, fogo alquímico e vários outros produtos considerados exóticos) A qualidade do material produzido está ligada diretamente ao nível dessa propriedade, concedendo ganhos 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lastRenderedPageBreak/>
        <w:t>extras na venda (+1 extra, por graduação além da primeira).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47122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1/1.</w:t>
      </w:r>
      <w:bookmarkStart w:id="0" w:name="_GoBack"/>
      <w:bookmarkEnd w:id="0"/>
    </w:p>
    <w:p w:rsidR="00D35A76" w:rsidRPr="00F57939" w:rsidRDefault="00CD646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>
        <w:rPr>
          <w:rFonts w:ascii="ScalaSans Caps" w:hAnsi="ScalaSans Caps"/>
          <w:b/>
          <w:color w:val="948A54" w:themeColor="background2" w:themeShade="80"/>
          <w:sz w:val="24"/>
        </w:rPr>
        <w:t>OFICINA MECÂN</w:t>
      </w: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I</w:t>
      </w:r>
      <w:r>
        <w:rPr>
          <w:rFonts w:ascii="ScalaSans Caps" w:hAnsi="ScalaSans Caps"/>
          <w:b/>
          <w:color w:val="948A54" w:themeColor="background2" w:themeShade="80"/>
          <w:sz w:val="24"/>
        </w:rPr>
        <w:t>C</w:t>
      </w: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A</w:t>
      </w:r>
      <w:r w:rsidR="00D35A76" w:rsidRPr="00F57939">
        <w:rPr>
          <w:rFonts w:ascii="ScalaSans Caps" w:hAnsi="ScalaSans Caps"/>
          <w:color w:val="1D1B11" w:themeColor="background2" w:themeShade="1A"/>
          <w:sz w:val="24"/>
        </w:rPr>
        <w:t xml:space="preserve"> (produz equipamentos para venda, como bussolas, relógios, maquinas de cerco, motores arcanos e armadilhas) - A qualidade do material produzido está ligada diretamente ao nível dessa propriedade, concedendo ganhos extras na venda (+1 extra, por graduação além da primeira). </w:t>
      </w:r>
      <w:r w:rsidR="00D35A76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D35A76" w:rsidRPr="00F57939">
        <w:rPr>
          <w:rFonts w:ascii="ScalaSans Caps" w:hAnsi="ScalaSans Caps"/>
          <w:color w:val="1D1B11" w:themeColor="background2" w:themeShade="1A"/>
          <w:sz w:val="24"/>
        </w:rPr>
        <w:t xml:space="preserve"> 1/2, </w:t>
      </w:r>
      <w:r w:rsidR="00D35A76" w:rsidRPr="00F57939">
        <w:rPr>
          <w:rFonts w:ascii="ScalaSans Caps" w:hAnsi="ScalaSans Caps"/>
          <w:b/>
          <w:color w:val="1D1B11" w:themeColor="background2" w:themeShade="1A"/>
          <w:sz w:val="24"/>
        </w:rPr>
        <w:t>ESTRUTURA</w:t>
      </w:r>
      <w:r w:rsidR="00D35A76" w:rsidRPr="00F57939">
        <w:rPr>
          <w:rFonts w:ascii="ScalaSans Caps" w:hAnsi="ScalaSans Caps"/>
          <w:color w:val="1D1B11" w:themeColor="background2" w:themeShade="1A"/>
          <w:sz w:val="24"/>
        </w:rPr>
        <w:t xml:space="preserve"> 1/2.</w:t>
      </w:r>
    </w:p>
    <w:p w:rsidR="00974EC1" w:rsidRPr="00F57939" w:rsidRDefault="00974EC1" w:rsidP="00974EC1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VINÍCOLA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(produz bebidas, principalmente vinhos e conhaques) A qualidade do material produzido está ligada diretamente ao nível dessa propriedade, concedendo ganhos extras na venda.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47122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 xml:space="preserve"> 1/1, </w:t>
      </w:r>
      <w:r w:rsidR="00E47122"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BEM-ESTAR </w:t>
      </w:r>
      <w:r w:rsidR="00D35A76" w:rsidRPr="00F57939">
        <w:rPr>
          <w:rFonts w:ascii="ScalaSans Caps" w:hAnsi="ScalaSans Caps"/>
          <w:color w:val="1D1B11" w:themeColor="background2" w:themeShade="1A"/>
          <w:sz w:val="24"/>
        </w:rPr>
        <w:t>1/3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974EC1" w:rsidRPr="00F57939" w:rsidRDefault="00E47122" w:rsidP="00974EC1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LAPIDÁRIO</w:t>
      </w:r>
      <w:r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>(local para lidar com pedras preciosas</w:t>
      </w:r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 xml:space="preserve">, joias 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 xml:space="preserve">e </w:t>
      </w:r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 xml:space="preserve">minério 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>brut</w:t>
      </w:r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>o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>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- A qualidade do material produzido está ligada diretamente ao nível dessa propriedade, concedendo ganhos extras na venda.</w:t>
      </w:r>
      <w:r w:rsidR="00B755B9" w:rsidRPr="00F57939">
        <w:rPr>
          <w:rFonts w:ascii="ScalaSans Caps" w:hAnsi="ScalaSans Caps"/>
          <w:color w:val="1D1B11" w:themeColor="background2" w:themeShade="1A"/>
          <w:sz w:val="24"/>
        </w:rPr>
        <w:t xml:space="preserve"> 1 Graduação – Processar aço e pedras de menor valor, 2 graduações – Processar </w:t>
      </w:r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>aço de alta qualidade e pedras preciosas de valor m</w:t>
      </w:r>
      <w:r w:rsidR="002E361E">
        <w:rPr>
          <w:rFonts w:ascii="ScalaSans Caps" w:hAnsi="ScalaSans Caps"/>
          <w:color w:val="1D1B11" w:themeColor="background2" w:themeShade="1A"/>
          <w:sz w:val="24"/>
        </w:rPr>
        <w:t xml:space="preserve">édio, 3 Graduações – Processar </w:t>
      </w:r>
      <w:proofErr w:type="spellStart"/>
      <w:r w:rsidR="002E361E">
        <w:rPr>
          <w:rFonts w:ascii="ScalaSans Caps" w:hAnsi="ScalaSans Caps"/>
          <w:color w:val="1D1B11" w:themeColor="background2" w:themeShade="1A"/>
          <w:sz w:val="24"/>
        </w:rPr>
        <w:t>M</w:t>
      </w:r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>ithril</w:t>
      </w:r>
      <w:proofErr w:type="spellEnd"/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 xml:space="preserve"> e pedras preciosas de alto valor, 4 graduações – Processar </w:t>
      </w:r>
      <w:proofErr w:type="spellStart"/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>Mithril</w:t>
      </w:r>
      <w:proofErr w:type="spellEnd"/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 xml:space="preserve"> de alta qualidade ou pedras preciosas alto valor, 5 graduações – Processar </w:t>
      </w:r>
      <w:proofErr w:type="spellStart"/>
      <w:r w:rsidR="002E361E">
        <w:rPr>
          <w:rFonts w:ascii="ScalaSans Caps" w:hAnsi="ScalaSans Caps"/>
          <w:color w:val="1D1B11" w:themeColor="background2" w:themeShade="1A"/>
          <w:sz w:val="24"/>
        </w:rPr>
        <w:t>A</w:t>
      </w:r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>damantium</w:t>
      </w:r>
      <w:proofErr w:type="spellEnd"/>
      <w:r w:rsidR="007F22D9" w:rsidRPr="00F57939">
        <w:rPr>
          <w:rFonts w:ascii="ScalaSans Caps" w:hAnsi="ScalaSans Caps"/>
          <w:color w:val="1D1B11" w:themeColor="background2" w:themeShade="1A"/>
          <w:sz w:val="24"/>
        </w:rPr>
        <w:t xml:space="preserve">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1/1.</w:t>
      </w:r>
    </w:p>
    <w:p w:rsidR="00974EC1" w:rsidRPr="00F57939" w:rsidRDefault="00E47122" w:rsidP="00974EC1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CARPINTARIA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 xml:space="preserve"> (lida com madeira e construções)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- A qualidade do material produzido está ligada diretamente ao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lastRenderedPageBreak/>
        <w:t xml:space="preserve">nível dessa propriedade, concedendo ganhos extras na venda (+1 extra, por graduação além da primeira).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</w:t>
      </w:r>
      <w:r w:rsidR="005F3EF5" w:rsidRPr="00F57939">
        <w:rPr>
          <w:rFonts w:ascii="ScalaSans Caps" w:hAnsi="ScalaSans Caps"/>
          <w:color w:val="1D1B11" w:themeColor="background2" w:themeShade="1A"/>
          <w:sz w:val="24"/>
        </w:rPr>
        <w:t>3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ESTRUTURA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1/1.</w:t>
      </w:r>
    </w:p>
    <w:p w:rsidR="00E47122" w:rsidRPr="00F57939" w:rsidRDefault="00E47122" w:rsidP="00974EC1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 xml:space="preserve">FAZENDAS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(produz recursos para a guilda que mantém os membros e também servem para venda) A qualidade do material produzido está ligada diretamente ao nível dessa propriedade, concedendo ganhos extras na venda.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</w:t>
      </w:r>
      <w:r w:rsidR="005F3EF5" w:rsidRPr="00F57939">
        <w:rPr>
          <w:rFonts w:ascii="ScalaSans Caps" w:hAnsi="ScalaSans Caps"/>
          <w:color w:val="1D1B11" w:themeColor="background2" w:themeShade="1A"/>
          <w:sz w:val="24"/>
        </w:rPr>
        <w:t>3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BEM-ESTAR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1/1.</w:t>
      </w:r>
    </w:p>
    <w:p w:rsidR="00974EC1" w:rsidRPr="00F57939" w:rsidRDefault="00E47122" w:rsidP="00974EC1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TAVERNA</w:t>
      </w:r>
      <w:r w:rsidR="00974EC1"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974EC1" w:rsidRPr="00F57939">
        <w:rPr>
          <w:rFonts w:ascii="ScalaSans Caps" w:hAnsi="ScalaSans Caps"/>
          <w:color w:val="1D1B11" w:themeColor="background2" w:themeShade="1A"/>
          <w:sz w:val="24"/>
        </w:rPr>
        <w:t>(Um local de segredos e intrigas)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– A taverna pode ser usada para coletar rumores e segredos, uma vez por estação a cada graduação um personagem recebe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BÔNUS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em um teste para descobrir segredos, informações e intrigas.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1/5,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BEM-ESTAR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1/3.</w:t>
      </w:r>
    </w:p>
    <w:p w:rsidR="00E47122" w:rsidRPr="00F57939" w:rsidRDefault="004A0C6A" w:rsidP="00E47122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CASA DE JOGOS</w:t>
      </w:r>
      <w:r w:rsidR="00E47122"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(um lugar onde os personagens perdem dinheiro</w:t>
      </w:r>
      <w:r w:rsidR="00A81721" w:rsidRPr="00F57939">
        <w:rPr>
          <w:rFonts w:ascii="ScalaSans Caps" w:hAnsi="ScalaSans Caps"/>
          <w:color w:val="1D1B11" w:themeColor="background2" w:themeShade="1A"/>
          <w:sz w:val="24"/>
        </w:rPr>
        <w:t xml:space="preserve"> e encontram informações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)</w:t>
      </w:r>
      <w:r w:rsidR="00A81721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–</w:t>
      </w:r>
      <w:r w:rsidR="00A81721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A casa de jogos </w:t>
      </w:r>
      <w:r w:rsidR="00A81721" w:rsidRPr="00F57939">
        <w:rPr>
          <w:rFonts w:ascii="ScalaSans Caps" w:hAnsi="ScalaSans Caps"/>
          <w:color w:val="1D1B11" w:themeColor="background2" w:themeShade="1A"/>
          <w:sz w:val="24"/>
        </w:rPr>
        <w:t>pode ser usad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a</w:t>
      </w:r>
      <w:r w:rsidR="00A81721" w:rsidRPr="00F57939">
        <w:rPr>
          <w:rFonts w:ascii="ScalaSans Caps" w:hAnsi="ScalaSans Caps"/>
          <w:color w:val="1D1B11" w:themeColor="background2" w:themeShade="1A"/>
          <w:sz w:val="24"/>
        </w:rPr>
        <w:t xml:space="preserve"> para coletar rumores e segredos, uma vez por estação a cada graduação um personagem recebe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BÔNUS</w:t>
      </w:r>
      <w:r w:rsidR="00A81721" w:rsidRPr="00F57939">
        <w:rPr>
          <w:rFonts w:ascii="ScalaSans Caps" w:hAnsi="ScalaSans Caps"/>
          <w:color w:val="1D1B11" w:themeColor="background2" w:themeShade="1A"/>
          <w:sz w:val="24"/>
        </w:rPr>
        <w:t xml:space="preserve"> em um teste para descobrir segredos, informações e intrigas. </w:t>
      </w:r>
      <w:r w:rsidR="00A81721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A81721" w:rsidRPr="00F57939">
        <w:rPr>
          <w:rFonts w:ascii="ScalaSans Caps" w:hAnsi="ScalaSans Caps"/>
          <w:color w:val="1D1B11" w:themeColor="background2" w:themeShade="1A"/>
          <w:sz w:val="24"/>
        </w:rPr>
        <w:t xml:space="preserve"> 1/3.</w:t>
      </w:r>
    </w:p>
    <w:p w:rsidR="003B6293" w:rsidRPr="00F57939" w:rsidRDefault="00560679" w:rsidP="003B6293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MANUFATURA</w:t>
      </w:r>
      <w:r w:rsidR="003B6293"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>(Um local designado para fazer os vestido</w:t>
      </w:r>
      <w:r>
        <w:rPr>
          <w:rFonts w:ascii="ScalaSans Caps" w:hAnsi="ScalaSans Caps"/>
          <w:color w:val="1D1B11" w:themeColor="background2" w:themeShade="1A"/>
          <w:sz w:val="24"/>
        </w:rPr>
        <w:t>s da corte, flamulas de guerra,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 xml:space="preserve"> tecidos</w:t>
      </w:r>
      <w:r>
        <w:rPr>
          <w:rFonts w:ascii="ScalaSans Caps" w:hAnsi="ScalaSans Caps"/>
          <w:color w:val="1D1B11" w:themeColor="background2" w:themeShade="1A"/>
          <w:sz w:val="24"/>
        </w:rPr>
        <w:t>, e outros bens artesanais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 xml:space="preserve">) - A qualidade do material produzido está ligada diretamente ao nível dessa propriedade, concedendo ganhos extras na venda. </w:t>
      </w:r>
      <w:r w:rsidR="003B6293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 xml:space="preserve"> 1/1.</w:t>
      </w:r>
    </w:p>
    <w:p w:rsidR="00160F11" w:rsidRPr="00F57939" w:rsidRDefault="004A0C6A" w:rsidP="00E47122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lastRenderedPageBreak/>
        <w:t>CRIPTA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</w:t>
      </w:r>
      <w:r w:rsidR="00E47122" w:rsidRPr="00F57939">
        <w:rPr>
          <w:rFonts w:ascii="ScalaSans Caps" w:hAnsi="ScalaSans Caps"/>
          <w:color w:val="1D1B11" w:themeColor="background2" w:themeShade="1A"/>
          <w:sz w:val="24"/>
        </w:rPr>
        <w:t>(um local para cultuar os ancestrais)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1F7B84" w:rsidRPr="00F57939">
        <w:rPr>
          <w:rFonts w:ascii="ScalaSans Caps" w:hAnsi="ScalaSans Caps"/>
          <w:color w:val="1D1B11" w:themeColor="background2" w:themeShade="1A"/>
          <w:sz w:val="24"/>
        </w:rPr>
        <w:t>–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1F7B84" w:rsidRPr="00F57939">
        <w:rPr>
          <w:rFonts w:ascii="ScalaSans Caps" w:hAnsi="ScalaSans Caps"/>
          <w:color w:val="1D1B11" w:themeColor="background2" w:themeShade="1A"/>
          <w:sz w:val="24"/>
        </w:rPr>
        <w:t xml:space="preserve">Uma vez por estação, para cada graduação, um jogador pode receber dicas de seus ancestrais para um rumo de ação. </w:t>
      </w:r>
      <w:r w:rsidR="001F7B84" w:rsidRPr="00F57939">
        <w:rPr>
          <w:rFonts w:ascii="ScalaSans Caps" w:hAnsi="ScalaSans Caps"/>
          <w:b/>
          <w:color w:val="1D1B11" w:themeColor="background2" w:themeShade="1A"/>
          <w:sz w:val="24"/>
        </w:rPr>
        <w:t>BEM-ESTAR</w:t>
      </w:r>
      <w:r w:rsidR="00B45809" w:rsidRPr="00F57939">
        <w:rPr>
          <w:rFonts w:ascii="ScalaSans Caps" w:hAnsi="ScalaSans Caps"/>
          <w:color w:val="1D1B11" w:themeColor="background2" w:themeShade="1A"/>
          <w:sz w:val="24"/>
        </w:rPr>
        <w:t xml:space="preserve"> 1/2</w:t>
      </w:r>
      <w:r w:rsidR="00160F11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3A7F2F" w:rsidRPr="00F57939" w:rsidRDefault="001F7B84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LOCAL DE CULTO RELIGIOSO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>(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um pequeno templo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ou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 xml:space="preserve"> espaço de culto)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023444" w:rsidRPr="00F57939">
        <w:rPr>
          <w:rFonts w:ascii="ScalaSans Caps" w:hAnsi="ScalaSans Caps"/>
          <w:color w:val="1D1B11" w:themeColor="background2" w:themeShade="1A"/>
          <w:sz w:val="24"/>
        </w:rPr>
        <w:t>–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023444" w:rsidRPr="00F57939">
        <w:rPr>
          <w:rFonts w:ascii="ScalaSans Caps" w:hAnsi="ScalaSans Caps"/>
          <w:color w:val="1D1B11" w:themeColor="background2" w:themeShade="1A"/>
          <w:sz w:val="24"/>
        </w:rPr>
        <w:t>Um</w:t>
      </w:r>
      <w:r w:rsidR="00B45809" w:rsidRPr="00F57939">
        <w:rPr>
          <w:rFonts w:ascii="ScalaSans Caps" w:hAnsi="ScalaSans Caps"/>
          <w:color w:val="1D1B11" w:themeColor="background2" w:themeShade="1A"/>
          <w:sz w:val="24"/>
        </w:rPr>
        <w:t xml:space="preserve"> local de encontro e celebração, onde os membros da guilda se encontram. </w:t>
      </w:r>
      <w:r w:rsidR="00B45809" w:rsidRPr="00F57939">
        <w:rPr>
          <w:rFonts w:ascii="ScalaSans Caps" w:hAnsi="ScalaSans Caps"/>
          <w:b/>
          <w:color w:val="1D1B11" w:themeColor="background2" w:themeShade="1A"/>
          <w:sz w:val="24"/>
        </w:rPr>
        <w:t>BEM-ESTAR</w:t>
      </w:r>
      <w:r w:rsidR="00B45809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>1/2</w:t>
      </w:r>
      <w:r w:rsidR="00B45809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3A7F2F" w:rsidRPr="00F57939" w:rsidRDefault="00B4580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SEDE DA INFANTARIA</w:t>
      </w:r>
      <w:r w:rsidR="00E91A98"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 xml:space="preserve">(Um local onde estão às armas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da guilda 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>e onde estão sendo treinados os novos combatentes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. 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 xml:space="preserve">Uma estrutura que mantém as reservas da infantaria, proteção e treinamento.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ESTRUTURA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>2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1/2.</w:t>
      </w:r>
    </w:p>
    <w:p w:rsidR="003A7F2F" w:rsidRPr="00F57939" w:rsidRDefault="00B4580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A759E0">
        <w:rPr>
          <w:rFonts w:ascii="ScalaSans Caps" w:hAnsi="ScalaSans Caps"/>
          <w:b/>
          <w:color w:val="948A54" w:themeColor="background2" w:themeShade="80"/>
          <w:sz w:val="24"/>
        </w:rPr>
        <w:t>GUARNIÇÃO</w:t>
      </w:r>
      <w:r w:rsidR="00E91A98" w:rsidRPr="00F57939">
        <w:rPr>
          <w:rFonts w:ascii="ScalaSans Caps" w:hAnsi="ScalaSans Caps"/>
          <w:color w:val="1D1B11" w:themeColor="background2" w:themeShade="1A"/>
          <w:sz w:val="24"/>
        </w:rPr>
        <w:t xml:space="preserve"> (</w:t>
      </w:r>
      <w:r w:rsidR="00A3522A" w:rsidRPr="00F57939">
        <w:rPr>
          <w:rFonts w:ascii="ScalaSans Caps" w:hAnsi="ScalaSans Caps"/>
          <w:color w:val="1D1B11" w:themeColor="background2" w:themeShade="1A"/>
          <w:sz w:val="24"/>
        </w:rPr>
        <w:t xml:space="preserve">Local onde 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>a infantaria da guilda se prepara, mantém equipamentos e treina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)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 xml:space="preserve"> – O local onde a maior parte da infantaria será arregimentada, treinada e alimentada. </w:t>
      </w:r>
      <w:r w:rsidR="003B6293" w:rsidRPr="00F57939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 xml:space="preserve"> 1/1, </w:t>
      </w:r>
      <w:r w:rsidR="003B6293" w:rsidRPr="00F57939">
        <w:rPr>
          <w:rFonts w:ascii="ScalaSans Caps" w:hAnsi="ScalaSans Caps"/>
          <w:b/>
          <w:color w:val="1D1B11" w:themeColor="background2" w:themeShade="1A"/>
          <w:sz w:val="24"/>
        </w:rPr>
        <w:t>BEM-ESTAR</w:t>
      </w:r>
      <w:r w:rsidR="003B6293" w:rsidRPr="00F57939">
        <w:rPr>
          <w:rFonts w:ascii="ScalaSans Caps" w:hAnsi="ScalaSans Caps"/>
          <w:color w:val="1D1B11" w:themeColor="background2" w:themeShade="1A"/>
          <w:sz w:val="24"/>
        </w:rPr>
        <w:t xml:space="preserve"> 1/3.</w:t>
      </w:r>
    </w:p>
    <w:p w:rsidR="003A7F2F" w:rsidRPr="00F57939" w:rsidRDefault="00D35A76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ESTÁBULOS</w:t>
      </w:r>
      <w:r w:rsidR="0030196F" w:rsidRPr="00F57939">
        <w:rPr>
          <w:rFonts w:ascii="ScalaSans Caps" w:hAnsi="ScalaSans Caps"/>
          <w:color w:val="1D1B11" w:themeColor="background2" w:themeShade="1A"/>
          <w:sz w:val="24"/>
        </w:rPr>
        <w:t xml:space="preserve"> (um local onde os cavalos e demais animais são mantidos</w:t>
      </w:r>
      <w:r w:rsidR="003A7F2F" w:rsidRPr="00F57939">
        <w:rPr>
          <w:rFonts w:ascii="ScalaSans Caps" w:hAnsi="ScalaSans Caps"/>
          <w:color w:val="1D1B11" w:themeColor="background2" w:themeShade="1A"/>
          <w:sz w:val="24"/>
        </w:rPr>
        <w:t>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– Estábulos garantem espaço para os cavalos e outros animais da sua infantaria serem bem tratados, preparando seus cavaleiros.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1/3,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BEM-ESTAR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1/3</w:t>
      </w:r>
      <w:r w:rsidR="00400F31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E168CA" w:rsidRPr="00F57939" w:rsidRDefault="00D35A76" w:rsidP="00E168CA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BIBLIOTECA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</w:t>
      </w:r>
      <w:r w:rsidR="00E168CA" w:rsidRPr="00F57939">
        <w:rPr>
          <w:rFonts w:ascii="ScalaSans Caps" w:hAnsi="ScalaSans Caps"/>
          <w:color w:val="1D1B11" w:themeColor="background2" w:themeShade="1A"/>
          <w:sz w:val="24"/>
        </w:rPr>
        <w:t>(Um local para arte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cultura </w:t>
      </w:r>
      <w:r w:rsidR="00E168CA" w:rsidRPr="00F57939">
        <w:rPr>
          <w:rFonts w:ascii="ScalaSans Caps" w:hAnsi="ScalaSans Caps"/>
          <w:color w:val="1D1B11" w:themeColor="background2" w:themeShade="1A"/>
          <w:sz w:val="24"/>
        </w:rPr>
        <w:t>e refino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para pesquisa</w:t>
      </w:r>
      <w:r w:rsidR="00E168CA" w:rsidRPr="00F57939">
        <w:rPr>
          <w:rFonts w:ascii="ScalaSans Caps" w:hAnsi="ScalaSans Caps"/>
          <w:color w:val="1D1B11" w:themeColor="background2" w:themeShade="1A"/>
          <w:sz w:val="24"/>
        </w:rPr>
        <w:t>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– Uma vez por estação, para cada graduação, um personagem pode fazer um teste de conhecimento com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BÔNUS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usando a biblioteca.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BEM-ESTAR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1/3.</w:t>
      </w:r>
    </w:p>
    <w:p w:rsidR="00AE1BB2" w:rsidRPr="00F57939" w:rsidRDefault="0088775B" w:rsidP="00E168CA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lastRenderedPageBreak/>
        <w:t>PORTO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</w:t>
      </w:r>
      <w:r w:rsidR="00AE1BB2" w:rsidRPr="00F57939">
        <w:rPr>
          <w:rFonts w:ascii="ScalaSans Caps" w:hAnsi="ScalaSans Caps"/>
          <w:color w:val="1D1B11" w:themeColor="background2" w:themeShade="1A"/>
          <w:sz w:val="24"/>
        </w:rPr>
        <w:t xml:space="preserve">(Local para receber embarcações, de transporte fluvial) – Você tem acesso a itens e bens em primeira mão, recebe algumas taxas de passagem e pode melhorar suas rotas comerciais.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Você pode ter unidades navais com uma graduação a menos </w:t>
      </w:r>
      <w:r w:rsidR="001A613B" w:rsidRPr="00F57939">
        <w:rPr>
          <w:rFonts w:ascii="ScalaSans Caps" w:hAnsi="ScalaSans Caps"/>
          <w:color w:val="1D1B11" w:themeColor="background2" w:themeShade="1A"/>
          <w:sz w:val="24"/>
        </w:rPr>
        <w:t>que o porto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. </w:t>
      </w:r>
      <w:r w:rsidR="00AE1BB2"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="00AE1BB2" w:rsidRPr="00F57939">
        <w:rPr>
          <w:rFonts w:ascii="ScalaSans Caps" w:hAnsi="ScalaSans Caps"/>
          <w:color w:val="1D1B11" w:themeColor="background2" w:themeShade="1A"/>
          <w:sz w:val="24"/>
        </w:rPr>
        <w:t xml:space="preserve"> 1/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3</w:t>
      </w:r>
      <w:r w:rsidR="00AE1BB2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276B19" w:rsidRPr="00F57939" w:rsidRDefault="0088775B" w:rsidP="00E168CA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UNIDADES NAVAIS</w:t>
      </w:r>
      <w:r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(Navios e barcos de guerra, comércio e transporte a favor da guilda) - Para cada graduação você pode escolher um tipo de embarcação, para guerra, comércio ou transporte. Guerra –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1/2, Comércio -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RECURSOS </w:t>
      </w:r>
      <w:r w:rsidRPr="00F57939">
        <w:rPr>
          <w:rFonts w:ascii="Cambria" w:hAnsi="Cambria" w:cs="Cambria"/>
          <w:color w:val="1D1B11" w:themeColor="background2" w:themeShade="1A"/>
          <w:sz w:val="24"/>
        </w:rPr>
        <w:t>1/2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ou Transporte –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1/3,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1/3.</w:t>
      </w:r>
    </w:p>
    <w:p w:rsidR="000D78A1" w:rsidRPr="00F57939" w:rsidRDefault="00240B6D" w:rsidP="00E168CA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 xml:space="preserve">ARCANE </w:t>
      </w:r>
      <w:r w:rsidR="000D78A1" w:rsidRPr="00560679">
        <w:rPr>
          <w:rFonts w:ascii="ScalaSans Caps" w:hAnsi="ScalaSans Caps"/>
          <w:b/>
          <w:color w:val="948A54" w:themeColor="background2" w:themeShade="80"/>
          <w:sz w:val="24"/>
        </w:rPr>
        <w:t>SANCT</w:t>
      </w: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UM</w:t>
      </w:r>
      <w:r w:rsidRPr="00560679">
        <w:rPr>
          <w:rFonts w:ascii="ScalaSans Caps" w:hAnsi="ScalaSans Caps"/>
          <w:color w:val="948A54" w:themeColor="background2" w:themeShade="80"/>
          <w:sz w:val="24"/>
        </w:rPr>
        <w:t xml:space="preserve">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(Uma torre com um poderoso </w:t>
      </w:r>
      <w:proofErr w:type="spellStart"/>
      <w:r w:rsidRPr="00F57939">
        <w:rPr>
          <w:rFonts w:ascii="ScalaSans Caps" w:hAnsi="ScalaSans Caps"/>
          <w:color w:val="1D1B11" w:themeColor="background2" w:themeShade="1A"/>
          <w:sz w:val="24"/>
        </w:rPr>
        <w:t>arcanista</w:t>
      </w:r>
      <w:proofErr w:type="spellEnd"/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está à disposição da guilda) – Os jogadores têm acesso a um NPC com conhecimento arcano, material a disposição e outros conhecimentos que podem ser úteis. Os jogadores podem usar a ação de estação criar itens mágicos. </w:t>
      </w:r>
      <w:proofErr w:type="spellStart"/>
      <w:r w:rsidRPr="00F57939">
        <w:rPr>
          <w:rFonts w:ascii="ScalaSans Caps" w:hAnsi="ScalaSans Caps"/>
          <w:color w:val="1D1B11" w:themeColor="background2" w:themeShade="1A"/>
          <w:sz w:val="24"/>
        </w:rPr>
        <w:t>Arcane</w:t>
      </w:r>
      <w:proofErr w:type="spellEnd"/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Sanctum custa </w:t>
      </w:r>
      <w:r w:rsidR="00830CE8" w:rsidRPr="00F57939">
        <w:rPr>
          <w:rFonts w:ascii="ScalaSans Caps" w:hAnsi="ScalaSans Caps"/>
          <w:color w:val="1D1B11" w:themeColor="background2" w:themeShade="1A"/>
          <w:sz w:val="24"/>
        </w:rPr>
        <w:t xml:space="preserve">uma ação de estação extra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para graduar</w:t>
      </w:r>
      <w:r w:rsidR="00830CE8" w:rsidRPr="00F57939">
        <w:rPr>
          <w:rFonts w:ascii="ScalaSans Caps" w:hAnsi="ScalaSans Caps"/>
          <w:color w:val="1D1B11" w:themeColor="background2" w:themeShade="1A"/>
          <w:sz w:val="24"/>
        </w:rPr>
        <w:t>,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além da graduação inicial.</w:t>
      </w:r>
    </w:p>
    <w:p w:rsidR="006B3DF6" w:rsidRPr="00F57939" w:rsidRDefault="006B3DF6" w:rsidP="00E168CA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t>BENEFICIADORA DE CRISTAIS ARCANOS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(Uma infraestrutura especializada em imbuir com magia cristais e pedras preciosas) - A qualidade do material produzido está ligada diretamente ao nível dessa propriedade, concedendo ganhos extras na venda.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REQUSITOS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</w:t>
      </w:r>
      <w:proofErr w:type="spellStart"/>
      <w:r w:rsidRPr="00F57939">
        <w:rPr>
          <w:rFonts w:ascii="ScalaSans Caps" w:hAnsi="ScalaSans Caps"/>
          <w:color w:val="1D1B11" w:themeColor="background2" w:themeShade="1A"/>
          <w:sz w:val="24"/>
        </w:rPr>
        <w:t>Arcane</w:t>
      </w:r>
      <w:proofErr w:type="spellEnd"/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sanctum e lapidário, não pode ultrapassar a graduação dos dois. Ação de estação criar cristais arcanos. 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: 1/2.</w:t>
      </w:r>
    </w:p>
    <w:p w:rsidR="00560679" w:rsidRPr="00A759E0" w:rsidRDefault="00EE2D6A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  <w:sectPr w:rsidR="00560679" w:rsidRPr="00A759E0" w:rsidSect="00560679">
          <w:type w:val="continuous"/>
          <w:pgSz w:w="11906" w:h="16838"/>
          <w:pgMar w:top="1701" w:right="1418" w:bottom="1701" w:left="1418" w:header="708" w:footer="708" w:gutter="0"/>
          <w:cols w:num="2" w:space="708"/>
          <w:docGrid w:linePitch="360"/>
        </w:sectPr>
      </w:pPr>
      <w:r w:rsidRPr="00560679">
        <w:rPr>
          <w:rFonts w:ascii="ScalaSans Caps" w:hAnsi="ScalaSans Caps"/>
          <w:b/>
          <w:color w:val="948A54" w:themeColor="background2" w:themeShade="80"/>
          <w:sz w:val="24"/>
        </w:rPr>
        <w:lastRenderedPageBreak/>
        <w:t>ESPIÕES</w:t>
      </w: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(Um grupo de espiões treinados e muito bem informados) – Um grupo de espiões pode encontrar informações, plantar informações e defender sua guilda contra outros espiões. De acordo com sua graduação, seu mestre dos segredos tem: Graduação 1 – CAR 12 </w:t>
      </w:r>
      <w:r w:rsidR="00A759E0">
        <w:rPr>
          <w:rFonts w:ascii="ScalaSans Caps" w:hAnsi="ScalaSans Caps"/>
          <w:color w:val="1D1B11" w:themeColor="background2" w:themeShade="1A"/>
          <w:sz w:val="24"/>
        </w:rPr>
        <w:t xml:space="preserve">(2º Nível de </w:t>
      </w:r>
      <w:r w:rsidR="00A759E0">
        <w:rPr>
          <w:rFonts w:ascii="ScalaSans Caps" w:hAnsi="ScalaSans Caps"/>
          <w:color w:val="1D1B11" w:themeColor="background2" w:themeShade="1A"/>
          <w:sz w:val="24"/>
        </w:rPr>
        <w:lastRenderedPageBreak/>
        <w:t>personagem)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Graduação 2 – CAR 14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(4º Nível de personagem)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Graduação 3 – CAR 16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(6º Nível de personagem)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Graduação 4 – CAR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16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(8º nível de personagem)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Graduação 5 – CAR 18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(10º Nível de personagem)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graduação 6 – CAR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18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A759E0">
        <w:rPr>
          <w:rFonts w:ascii="ScalaSans Caps" w:hAnsi="ScalaSans Caps"/>
          <w:color w:val="1D1B11" w:themeColor="background2" w:themeShade="1A"/>
          <w:sz w:val="24"/>
        </w:rPr>
        <w:t>(13º Nível de personagem)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B80D14" w:rsidRDefault="00B80D14" w:rsidP="00AC5B0B">
      <w:pPr>
        <w:jc w:val="both"/>
        <w:rPr>
          <w:rFonts w:ascii="ScalaSans Caps" w:hAnsi="ScalaSans Caps"/>
          <w:b/>
          <w:color w:val="1D1B11" w:themeColor="background2" w:themeShade="1A"/>
          <w:sz w:val="24"/>
        </w:rPr>
      </w:pPr>
    </w:p>
    <w:p w:rsidR="0030196F" w:rsidRPr="00F57939" w:rsidRDefault="00560679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PASSO</w:t>
      </w:r>
      <w:r w:rsidR="0030196F"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04</w:t>
      </w:r>
      <w:r w:rsidR="0030196F" w:rsidRPr="00F57939">
        <w:rPr>
          <w:rFonts w:ascii="ScalaSans Caps" w:hAnsi="ScalaSans Caps"/>
          <w:color w:val="1D1B11" w:themeColor="background2" w:themeShade="1A"/>
          <w:sz w:val="24"/>
        </w:rPr>
        <w:t xml:space="preserve"> – </w:t>
      </w:r>
      <w:r w:rsidR="000679C4" w:rsidRPr="00F57939">
        <w:rPr>
          <w:rFonts w:ascii="ScalaSans Caps" w:hAnsi="ScalaSans Caps"/>
          <w:color w:val="1D1B11" w:themeColor="background2" w:themeShade="1A"/>
          <w:sz w:val="24"/>
        </w:rPr>
        <w:t>Contabilize seu nível de recursos, infantaria, estrutura e bem-estar. Para cada 5 graduações em re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>cursos, você adquire recursos 1, para cada 5 graduações em infantaria você recebe 1 em infantaria, para cada 4 graduações em estrutura você recebe 1 em estrutura, para cada 4 graduações em Bem-estar, sua guilda adquire 1 de bem-estar.</w:t>
      </w:r>
    </w:p>
    <w:p w:rsidR="002D75AF" w:rsidRPr="00F57939" w:rsidRDefault="002D75AF" w:rsidP="00AB3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AB3851">
        <w:rPr>
          <w:rFonts w:ascii="ScalaSans Caps" w:hAnsi="ScalaSans Caps"/>
          <w:color w:val="1D1B11" w:themeColor="background2" w:themeShade="1A"/>
          <w:sz w:val="24"/>
        </w:rPr>
        <w:t xml:space="preserve">A </w:t>
      </w:r>
      <w:r w:rsidRPr="00AB3851">
        <w:rPr>
          <w:rFonts w:ascii="ScalaSans Caps" w:hAnsi="ScalaSans Caps"/>
          <w:b/>
          <w:color w:val="1D1B11" w:themeColor="background2" w:themeShade="1A"/>
          <w:sz w:val="24"/>
        </w:rPr>
        <w:t>infantaria</w:t>
      </w:r>
      <w:r w:rsidRPr="00AB3851">
        <w:rPr>
          <w:rFonts w:ascii="ScalaSans Caps" w:hAnsi="ScalaSans Caps"/>
          <w:color w:val="1D1B11" w:themeColor="background2" w:themeShade="1A"/>
          <w:sz w:val="24"/>
        </w:rPr>
        <w:t xml:space="preserve"> não pode ser maior que seu bem-estar, você só pode ter </w:t>
      </w:r>
      <w:r w:rsidRPr="00AB3851">
        <w:rPr>
          <w:rFonts w:ascii="ScalaSans Caps" w:hAnsi="ScalaSans Caps"/>
          <w:b/>
          <w:color w:val="1D1B11" w:themeColor="background2" w:themeShade="1A"/>
          <w:sz w:val="24"/>
        </w:rPr>
        <w:t>propriedades</w:t>
      </w:r>
      <w:r w:rsidRPr="00AB3851">
        <w:rPr>
          <w:rFonts w:ascii="ScalaSans Caps" w:hAnsi="ScalaSans Caps"/>
          <w:color w:val="1D1B11" w:themeColor="background2" w:themeShade="1A"/>
          <w:sz w:val="24"/>
        </w:rPr>
        <w:t xml:space="preserve"> igual a o número de jogadores somado ao dobro do seu valor </w:t>
      </w:r>
      <w:r w:rsidR="005905C5" w:rsidRPr="00AB3851">
        <w:rPr>
          <w:rFonts w:ascii="ScalaSans Caps" w:hAnsi="ScalaSans Caps"/>
          <w:color w:val="1D1B11" w:themeColor="background2" w:themeShade="1A"/>
          <w:sz w:val="24"/>
        </w:rPr>
        <w:t>de estrutura, você não pode ter</w:t>
      </w:r>
      <w:r w:rsidRPr="00AB3851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Pr="00AB3851">
        <w:rPr>
          <w:rFonts w:ascii="ScalaSans Caps" w:hAnsi="ScalaSans Caps"/>
          <w:b/>
          <w:color w:val="1D1B11" w:themeColor="background2" w:themeShade="1A"/>
          <w:sz w:val="24"/>
        </w:rPr>
        <w:t>estruturas</w:t>
      </w:r>
      <w:r w:rsidRPr="00AB3851">
        <w:rPr>
          <w:rFonts w:ascii="ScalaSans Caps" w:hAnsi="ScalaSans Caps"/>
          <w:color w:val="1D1B11" w:themeColor="background2" w:themeShade="1A"/>
          <w:sz w:val="24"/>
        </w:rPr>
        <w:t xml:space="preserve"> que gerem </w:t>
      </w:r>
      <w:r w:rsidR="000D78A1" w:rsidRPr="00AB3851">
        <w:rPr>
          <w:rFonts w:ascii="ScalaSans Caps" w:hAnsi="ScalaSans Caps"/>
          <w:color w:val="1D1B11" w:themeColor="background2" w:themeShade="1A"/>
          <w:sz w:val="24"/>
        </w:rPr>
        <w:t xml:space="preserve">mais </w:t>
      </w:r>
      <w:r w:rsidRPr="00AB3851">
        <w:rPr>
          <w:rFonts w:ascii="ScalaSans Caps" w:hAnsi="ScalaSans Caps"/>
          <w:color w:val="1D1B11" w:themeColor="background2" w:themeShade="1A"/>
          <w:sz w:val="24"/>
        </w:rPr>
        <w:t>recursos que o dobro do seu valor de be</w:t>
      </w:r>
      <w:r w:rsidR="00240B6D" w:rsidRPr="00AB3851">
        <w:rPr>
          <w:rFonts w:ascii="ScalaSans Caps" w:hAnsi="ScalaSans Caps"/>
          <w:color w:val="1D1B11" w:themeColor="background2" w:themeShade="1A"/>
          <w:sz w:val="24"/>
        </w:rPr>
        <w:t>m-estar.</w:t>
      </w:r>
    </w:p>
    <w:p w:rsidR="005B0814" w:rsidRPr="00F57939" w:rsidRDefault="00AB3851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PASSO</w:t>
      </w:r>
      <w:r w:rsidR="005B0814"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 05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 – Escolha o motivo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 xml:space="preserve">da sua guilda ser 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>conhecid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>a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>, algo que el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>a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 produz ou é único,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 xml:space="preserve">a 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>fazendo muito importante</w:t>
      </w:r>
      <w:r w:rsidR="00AC5B0B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 xml:space="preserve">nesse </w:t>
      </w:r>
      <w:r w:rsidR="00EA12C0" w:rsidRPr="00F57939">
        <w:rPr>
          <w:rFonts w:ascii="ScalaSans Caps" w:hAnsi="ScalaSans Caps"/>
          <w:color w:val="1D1B11" w:themeColor="background2" w:themeShade="1A"/>
          <w:sz w:val="24"/>
        </w:rPr>
        <w:t>aspecto</w:t>
      </w:r>
      <w:r w:rsidR="00AC5B0B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5B0814" w:rsidRPr="00F57939" w:rsidRDefault="00AB3851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PASSO </w:t>
      </w:r>
      <w:r w:rsidR="005B0814" w:rsidRPr="00F57939">
        <w:rPr>
          <w:rFonts w:ascii="ScalaSans Caps" w:hAnsi="ScalaSans Caps"/>
          <w:b/>
          <w:color w:val="1D1B11" w:themeColor="background2" w:themeShade="1A"/>
          <w:sz w:val="24"/>
        </w:rPr>
        <w:t>06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 – Finalmente escolha o </w:t>
      </w:r>
      <w:r w:rsidR="00E70D4E" w:rsidRPr="00F57939">
        <w:rPr>
          <w:rFonts w:ascii="ScalaSans Caps" w:hAnsi="ScalaSans Caps"/>
          <w:color w:val="1D1B11" w:themeColor="background2" w:themeShade="1A"/>
          <w:sz w:val="24"/>
        </w:rPr>
        <w:t xml:space="preserve">nome de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>sua guilda</w:t>
      </w:r>
      <w:r w:rsidR="00E70D4E" w:rsidRPr="00F57939">
        <w:rPr>
          <w:rFonts w:ascii="ScalaSans Caps" w:hAnsi="ScalaSans Caps"/>
          <w:color w:val="1D1B11" w:themeColor="background2" w:themeShade="1A"/>
          <w:sz w:val="24"/>
        </w:rPr>
        <w:t>,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 xml:space="preserve">seu símbolo </w:t>
      </w:r>
      <w:r w:rsidR="00E70D4E" w:rsidRPr="00F57939">
        <w:rPr>
          <w:rFonts w:ascii="ScalaSans Caps" w:hAnsi="ScalaSans Caps"/>
          <w:color w:val="1D1B11" w:themeColor="background2" w:themeShade="1A"/>
          <w:sz w:val="24"/>
        </w:rPr>
        <w:t xml:space="preserve">e o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>seu lema.</w:t>
      </w:r>
      <w:r w:rsidR="00193260" w:rsidRPr="00F57939">
        <w:rPr>
          <w:rFonts w:ascii="ScalaSans Caps" w:hAnsi="ScalaSans Caps"/>
          <w:color w:val="1D1B11" w:themeColor="background2" w:themeShade="1A"/>
          <w:sz w:val="24"/>
        </w:rPr>
        <w:t xml:space="preserve"> Escolham algumas funções e distribua entre os membros da guilda, eles são NPC ou podem ser jogadores.</w:t>
      </w:r>
    </w:p>
    <w:p w:rsidR="005B0814" w:rsidRDefault="00AB3851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 xml:space="preserve">PASSO </w:t>
      </w:r>
      <w:r w:rsidR="005B0814" w:rsidRPr="00F57939">
        <w:rPr>
          <w:rFonts w:ascii="ScalaSans Caps" w:hAnsi="ScalaSans Caps"/>
          <w:b/>
          <w:color w:val="1D1B11" w:themeColor="background2" w:themeShade="1A"/>
          <w:sz w:val="24"/>
        </w:rPr>
        <w:t>07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 – Cada jogador deve descrever uma verdade </w:t>
      </w:r>
      <w:r w:rsidR="00ED1FF8" w:rsidRPr="00F57939">
        <w:rPr>
          <w:rFonts w:ascii="ScalaSans Caps" w:hAnsi="ScalaSans Caps"/>
          <w:color w:val="1D1B11" w:themeColor="background2" w:themeShade="1A"/>
          <w:sz w:val="24"/>
        </w:rPr>
        <w:t>sobre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193260" w:rsidRPr="00F57939">
        <w:rPr>
          <w:rFonts w:ascii="ScalaSans Caps" w:hAnsi="ScalaSans Caps"/>
          <w:color w:val="1D1B11" w:themeColor="background2" w:themeShade="1A"/>
          <w:sz w:val="24"/>
        </w:rPr>
        <w:t xml:space="preserve">a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>guilda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 xml:space="preserve">seus </w:t>
      </w:r>
      <w:r w:rsidR="00193260" w:rsidRPr="00F57939">
        <w:rPr>
          <w:rFonts w:ascii="ScalaSans Caps" w:hAnsi="ScalaSans Caps"/>
          <w:color w:val="1D1B11" w:themeColor="background2" w:themeShade="1A"/>
          <w:sz w:val="24"/>
        </w:rPr>
        <w:t xml:space="preserve">membros, inimigos 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 xml:space="preserve">e </w:t>
      </w:r>
      <w:r w:rsidR="007D7162" w:rsidRPr="00F57939">
        <w:rPr>
          <w:rFonts w:ascii="ScalaSans Caps" w:hAnsi="ScalaSans Caps"/>
          <w:color w:val="1D1B11" w:themeColor="background2" w:themeShade="1A"/>
          <w:sz w:val="24"/>
        </w:rPr>
        <w:t>aliados</w:t>
      </w:r>
      <w:r w:rsidR="005B0814" w:rsidRPr="00F57939">
        <w:rPr>
          <w:rFonts w:ascii="ScalaSans Caps" w:hAnsi="ScalaSans Caps"/>
          <w:color w:val="1D1B11" w:themeColor="background2" w:themeShade="1A"/>
          <w:sz w:val="24"/>
        </w:rPr>
        <w:t>.</w:t>
      </w:r>
      <w:r w:rsidR="00EA03AB" w:rsidRPr="00F57939">
        <w:rPr>
          <w:rFonts w:ascii="ScalaSans Caps" w:hAnsi="ScalaSans Caps"/>
          <w:color w:val="1D1B11" w:themeColor="background2" w:themeShade="1A"/>
          <w:sz w:val="24"/>
        </w:rPr>
        <w:t xml:space="preserve"> O nível da sua guilda é igual ao menor nível </w:t>
      </w:r>
      <w:r w:rsidR="003B5EFE">
        <w:rPr>
          <w:rFonts w:ascii="ScalaSans Caps" w:hAnsi="ScalaSans Caps"/>
          <w:color w:val="1D1B11" w:themeColor="background2" w:themeShade="1A"/>
          <w:sz w:val="24"/>
        </w:rPr>
        <w:t xml:space="preserve">de personagem </w:t>
      </w:r>
      <w:r w:rsidR="00EA03AB" w:rsidRPr="00F57939">
        <w:rPr>
          <w:rFonts w:ascii="ScalaSans Caps" w:hAnsi="ScalaSans Caps"/>
          <w:color w:val="1D1B11" w:themeColor="background2" w:themeShade="1A"/>
          <w:sz w:val="24"/>
        </w:rPr>
        <w:t xml:space="preserve">do grupo de jogadores, </w:t>
      </w:r>
      <w:r w:rsidR="008F150F">
        <w:rPr>
          <w:rFonts w:ascii="ScalaSans Caps" w:hAnsi="ScalaSans Caps"/>
          <w:color w:val="1D1B11" w:themeColor="background2" w:themeShade="1A"/>
          <w:sz w:val="24"/>
        </w:rPr>
        <w:t>quando o jogador de menor nível sobe de nível, a Guilda também sobre. Q</w:t>
      </w:r>
      <w:r w:rsidR="00EA03AB" w:rsidRPr="00F57939">
        <w:rPr>
          <w:rFonts w:ascii="ScalaSans Caps" w:hAnsi="ScalaSans Caps"/>
          <w:color w:val="1D1B11" w:themeColor="background2" w:themeShade="1A"/>
          <w:sz w:val="24"/>
        </w:rPr>
        <w:t xml:space="preserve">uando a guilda passar de nível ela pode fazer </w:t>
      </w:r>
      <w:r w:rsidR="00EA03AB" w:rsidRPr="008F150F">
        <w:rPr>
          <w:rFonts w:ascii="ScalaSans Caps" w:hAnsi="ScalaSans Caps"/>
          <w:b/>
          <w:color w:val="1D1B11" w:themeColor="background2" w:themeShade="1A"/>
          <w:sz w:val="24"/>
        </w:rPr>
        <w:t>uma ação de espionagem</w:t>
      </w:r>
      <w:r w:rsidR="00EA03AB" w:rsidRPr="00F57939">
        <w:rPr>
          <w:rFonts w:ascii="ScalaSans Caps" w:hAnsi="ScalaSans Caps"/>
          <w:color w:val="1D1B11" w:themeColor="background2" w:themeShade="1A"/>
          <w:sz w:val="24"/>
        </w:rPr>
        <w:t xml:space="preserve">, </w:t>
      </w:r>
      <w:r w:rsidR="00EA03AB" w:rsidRPr="008F150F">
        <w:rPr>
          <w:rFonts w:ascii="ScalaSans Caps" w:hAnsi="ScalaSans Caps"/>
          <w:b/>
          <w:color w:val="1D1B11" w:themeColor="background2" w:themeShade="1A"/>
          <w:sz w:val="24"/>
        </w:rPr>
        <w:t xml:space="preserve">uma ação </w:t>
      </w:r>
      <w:r w:rsidR="00A700FD" w:rsidRPr="008F150F">
        <w:rPr>
          <w:rFonts w:ascii="ScalaSans Caps" w:hAnsi="ScalaSans Caps"/>
          <w:b/>
          <w:color w:val="1D1B11" w:themeColor="background2" w:themeShade="1A"/>
          <w:sz w:val="24"/>
        </w:rPr>
        <w:t xml:space="preserve">de estação </w:t>
      </w:r>
      <w:r w:rsidR="00EA03AB" w:rsidRPr="008F150F">
        <w:rPr>
          <w:rFonts w:ascii="ScalaSans Caps" w:hAnsi="ScalaSans Caps"/>
          <w:b/>
          <w:color w:val="1D1B11" w:themeColor="background2" w:themeShade="1A"/>
          <w:sz w:val="24"/>
        </w:rPr>
        <w:t>para cada jogador</w:t>
      </w:r>
      <w:r w:rsidR="00EA03AB" w:rsidRPr="00F57939">
        <w:rPr>
          <w:rFonts w:ascii="ScalaSans Caps" w:hAnsi="ScalaSans Caps"/>
          <w:color w:val="1D1B11" w:themeColor="background2" w:themeShade="1A"/>
          <w:sz w:val="24"/>
        </w:rPr>
        <w:t xml:space="preserve"> e </w:t>
      </w:r>
      <w:r w:rsidR="00EA03AB" w:rsidRPr="008F150F">
        <w:rPr>
          <w:rFonts w:ascii="ScalaSans Caps" w:hAnsi="ScalaSans Caps"/>
          <w:b/>
          <w:color w:val="1D1B11" w:themeColor="background2" w:themeShade="1A"/>
          <w:sz w:val="24"/>
        </w:rPr>
        <w:t xml:space="preserve">uma ação </w:t>
      </w:r>
      <w:r w:rsidR="00A700FD" w:rsidRPr="008F150F">
        <w:rPr>
          <w:rFonts w:ascii="ScalaSans Caps" w:hAnsi="ScalaSans Caps"/>
          <w:b/>
          <w:color w:val="1D1B11" w:themeColor="background2" w:themeShade="1A"/>
          <w:sz w:val="24"/>
        </w:rPr>
        <w:t xml:space="preserve">de estação </w:t>
      </w:r>
      <w:r w:rsidR="00EA03AB" w:rsidRPr="008F150F">
        <w:rPr>
          <w:rFonts w:ascii="ScalaSans Caps" w:hAnsi="ScalaSans Caps"/>
          <w:b/>
          <w:color w:val="1D1B11" w:themeColor="background2" w:themeShade="1A"/>
          <w:sz w:val="24"/>
        </w:rPr>
        <w:t>do líder</w:t>
      </w:r>
      <w:r w:rsidR="00EA03AB"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EA03AB" w:rsidRPr="00AB3851" w:rsidRDefault="00EA03AB" w:rsidP="00AC5B0B">
      <w:pPr>
        <w:jc w:val="both"/>
        <w:rPr>
          <w:rFonts w:ascii="ScalaSans Caps" w:hAnsi="ScalaSans Caps"/>
          <w:b/>
          <w:color w:val="948A54" w:themeColor="background2" w:themeShade="80"/>
          <w:sz w:val="28"/>
        </w:rPr>
      </w:pPr>
      <w:r w:rsidRPr="00AB3851">
        <w:rPr>
          <w:rFonts w:ascii="ScalaSans Caps" w:hAnsi="ScalaSans Caps"/>
          <w:b/>
          <w:color w:val="948A54" w:themeColor="background2" w:themeShade="80"/>
          <w:sz w:val="28"/>
        </w:rPr>
        <w:t>AÇÕES DE ESTAÇÃO</w:t>
      </w:r>
    </w:p>
    <w:p w:rsidR="00E2337F" w:rsidRDefault="00E2337F" w:rsidP="00AC5B0B">
      <w:pPr>
        <w:jc w:val="both"/>
        <w:rPr>
          <w:rFonts w:ascii="ScalaSans Caps" w:hAnsi="ScalaSans Caps"/>
          <w:b/>
          <w:color w:val="1D1B11" w:themeColor="background2" w:themeShade="1A"/>
          <w:sz w:val="24"/>
        </w:rPr>
        <w:sectPr w:rsidR="00E2337F" w:rsidSect="003D348C">
          <w:type w:val="continuous"/>
          <w:pgSz w:w="11906" w:h="16838"/>
          <w:pgMar w:top="1701" w:right="1418" w:bottom="1701" w:left="1418" w:header="708" w:footer="708" w:gutter="0"/>
          <w:cols w:space="708"/>
          <w:docGrid w:linePitch="360"/>
        </w:sectPr>
      </w:pPr>
    </w:p>
    <w:p w:rsidR="00EA03AB" w:rsidRPr="00F57939" w:rsidRDefault="00EA03AB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lastRenderedPageBreak/>
        <w:t>Espionagem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Os jogadores podem roubar segredos de outras guildas, aliados ou inimigos. O mestre dos segredos realiza um teste de </w:t>
      </w:r>
      <w:r w:rsidR="00E5130F" w:rsidRPr="00F57939">
        <w:rPr>
          <w:rFonts w:ascii="ScalaSans Caps" w:hAnsi="ScalaSans Caps"/>
          <w:color w:val="1D1B11" w:themeColor="background2" w:themeShade="1A"/>
          <w:sz w:val="24"/>
        </w:rPr>
        <w:t>espionagem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 (carisma)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CD 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10 </w:t>
      </w:r>
      <w:proofErr w:type="gramStart"/>
      <w:r w:rsidRPr="00F57939">
        <w:rPr>
          <w:rFonts w:ascii="ScalaSans Caps" w:hAnsi="ScalaSans Caps"/>
          <w:color w:val="1D1B11" w:themeColor="background2" w:themeShade="1A"/>
          <w:sz w:val="24"/>
        </w:rPr>
        <w:t>+</w:t>
      </w:r>
      <w:proofErr w:type="gramEnd"/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Nível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 do inimigo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para descobrir algum segredo.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8F150F">
        <w:rPr>
          <w:rFonts w:ascii="ScalaSans Caps" w:hAnsi="ScalaSans Caps"/>
          <w:color w:val="1D1B11" w:themeColor="background2" w:themeShade="1A"/>
          <w:sz w:val="24"/>
        </w:rPr>
        <w:lastRenderedPageBreak/>
        <w:t>Se o algo da espionagem não tiver um “nível” delimitado, como por exemplo um templo religioso, o narrador deve apresentar uma dificuldade que reflita esse valor, usando do bom-senso.</w:t>
      </w:r>
    </w:p>
    <w:p w:rsidR="00EA03AB" w:rsidRPr="00F57939" w:rsidRDefault="00EA03AB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lastRenderedPageBreak/>
        <w:t>Graduar propriedade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</w:t>
      </w:r>
      <w:r w:rsidR="00A700FD" w:rsidRPr="00F57939">
        <w:rPr>
          <w:rFonts w:ascii="ScalaSans Caps" w:hAnsi="ScalaSans Caps"/>
          <w:color w:val="1D1B11" w:themeColor="background2" w:themeShade="1A"/>
          <w:sz w:val="24"/>
        </w:rPr>
        <w:t>Para aumentar a graduação de uma propriedade os jogadores devem gastar uma quantida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de de ações de estação iguais ao </w:t>
      </w:r>
      <w:r w:rsidR="00A700FD" w:rsidRPr="00F57939">
        <w:rPr>
          <w:rFonts w:ascii="ScalaSans Caps" w:hAnsi="ScalaSans Caps"/>
          <w:color w:val="1D1B11" w:themeColor="background2" w:themeShade="1A"/>
          <w:sz w:val="24"/>
        </w:rPr>
        <w:t>nível de graduação pretendido.</w:t>
      </w:r>
    </w:p>
    <w:p w:rsidR="00A700FD" w:rsidRPr="00F57939" w:rsidRDefault="00A700FD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Criar novas propriedades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: Para criar uma nova propriedade os jogadores gastam uma ação de estação.</w:t>
      </w:r>
    </w:p>
    <w:p w:rsidR="00331ADE" w:rsidRPr="00F57939" w:rsidRDefault="00331ADE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Criar itens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: Usando uma ação de estação os jogadores têm acesso a um conjunto de itens mundanos, de acordo com a graduação de cada propriedade</w:t>
      </w:r>
      <w:r w:rsidR="00462376" w:rsidRPr="00F57939">
        <w:rPr>
          <w:rFonts w:ascii="ScalaSans Caps" w:hAnsi="ScalaSans Caps"/>
          <w:color w:val="1D1B11" w:themeColor="background2" w:themeShade="1A"/>
          <w:sz w:val="24"/>
        </w:rPr>
        <w:t xml:space="preserve"> e o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que possa produzir: Graduação 1 – 1D3 itens de até 100po, graduação 2 – 1D3 itens de até 500po, graduação 3 – 1d3 itens de até 1400po, graduação 4 – 1d4 itens de até 2000po, graduação 5 – 1d4 itens de até 5000po, graduação 6 – 1d6 itens de qualquer valor.</w:t>
      </w:r>
    </w:p>
    <w:p w:rsidR="00240B6D" w:rsidRPr="00F57939" w:rsidRDefault="00240B6D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Criar itens mágicos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Usando uma ação de estação os jogadores podem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lastRenderedPageBreak/>
        <w:t xml:space="preserve">requerer um item mágico, uma pedra arcana ou algo similar. O nível e valor do item dependem da graduação do </w:t>
      </w:r>
      <w:proofErr w:type="spellStart"/>
      <w:r w:rsidRPr="00F57939">
        <w:rPr>
          <w:rFonts w:ascii="ScalaSans Caps" w:hAnsi="ScalaSans Caps"/>
          <w:color w:val="1D1B11" w:themeColor="background2" w:themeShade="1A"/>
          <w:sz w:val="24"/>
        </w:rPr>
        <w:t>arcane</w:t>
      </w:r>
      <w:proofErr w:type="spellEnd"/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sanctum: 1 graduação – Comum, 2 graduações – </w:t>
      </w:r>
      <w:r w:rsidR="006B3DF6" w:rsidRPr="00F57939">
        <w:rPr>
          <w:rFonts w:ascii="ScalaSans Caps" w:hAnsi="ScalaSans Caps"/>
          <w:color w:val="1D1B11" w:themeColor="background2" w:themeShade="1A"/>
          <w:sz w:val="24"/>
        </w:rPr>
        <w:t>Dois itens comuns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3 graduações – </w:t>
      </w:r>
      <w:r w:rsidR="006B3DF6" w:rsidRPr="00F57939">
        <w:rPr>
          <w:rFonts w:ascii="ScalaSans Caps" w:hAnsi="ScalaSans Caps"/>
          <w:color w:val="1D1B11" w:themeColor="background2" w:themeShade="1A"/>
          <w:sz w:val="24"/>
        </w:rPr>
        <w:t>Incomum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4 graduações – </w:t>
      </w:r>
      <w:r w:rsidR="006B3DF6" w:rsidRPr="00F57939">
        <w:rPr>
          <w:rFonts w:ascii="ScalaSans Caps" w:hAnsi="ScalaSans Caps"/>
          <w:color w:val="1D1B11" w:themeColor="background2" w:themeShade="1A"/>
          <w:sz w:val="24"/>
        </w:rPr>
        <w:t>Dois itens incomuns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, 5 graduações – </w:t>
      </w:r>
      <w:r w:rsidR="006B3DF6" w:rsidRPr="00F57939">
        <w:rPr>
          <w:rFonts w:ascii="ScalaSans Caps" w:hAnsi="ScalaSans Caps"/>
          <w:color w:val="1D1B11" w:themeColor="background2" w:themeShade="1A"/>
          <w:sz w:val="24"/>
        </w:rPr>
        <w:t>Raro, 6 graduações – Dois itens raros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.</w:t>
      </w:r>
    </w:p>
    <w:p w:rsidR="00E2337F" w:rsidRPr="00342647" w:rsidRDefault="006B3DF6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  <w:sectPr w:rsidR="00E2337F" w:rsidRPr="00342647" w:rsidSect="00E2337F">
          <w:type w:val="continuous"/>
          <w:pgSz w:w="11906" w:h="16838"/>
          <w:pgMar w:top="1701" w:right="1418" w:bottom="1701" w:left="1418" w:header="708" w:footer="708" w:gutter="0"/>
          <w:cols w:num="2" w:space="708"/>
          <w:docGrid w:linePitch="360"/>
        </w:sect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Criar cristais arcanos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Usando uma </w:t>
      </w:r>
      <w:r w:rsidR="00B755B9" w:rsidRPr="00F57939">
        <w:rPr>
          <w:rFonts w:ascii="ScalaSans Caps" w:hAnsi="ScalaSans Caps"/>
          <w:color w:val="1D1B11" w:themeColor="background2" w:themeShade="1A"/>
          <w:sz w:val="24"/>
        </w:rPr>
        <w:t xml:space="preserve">beneficiadora de cristal arcano em uma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ação de estação</w:t>
      </w:r>
      <w:r w:rsidR="00B755B9" w:rsidRPr="00F57939">
        <w:rPr>
          <w:rFonts w:ascii="ScalaSans Caps" w:hAnsi="ScalaSans Caps"/>
          <w:color w:val="1D1B11" w:themeColor="background2" w:themeShade="1A"/>
          <w:sz w:val="24"/>
        </w:rPr>
        <w:t>,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pode-se criar um cristal arcano imbuído com magia arcana, que pode ser utilizado </w:t>
      </w:r>
      <w:r w:rsidR="00B755B9" w:rsidRPr="00F57939">
        <w:rPr>
          <w:rFonts w:ascii="ScalaSans Caps" w:hAnsi="ScalaSans Caps"/>
          <w:color w:val="1D1B11" w:themeColor="background2" w:themeShade="1A"/>
          <w:sz w:val="24"/>
        </w:rPr>
        <w:t xml:space="preserve">em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armas, armaduras e equipamentos mecânicos. 1 graduação – Comum (6 cargas), 2 graduações – Dois comuns (6 cargas), 3 graduações – Incomum (10 cargas), 4 graduações – Dois incomuns (10 cargas), 5 graduações – Raro (20 cargas), 6 graduações – Dois raros (</w:t>
      </w:r>
      <w:r w:rsidR="00CD6462">
        <w:rPr>
          <w:rFonts w:ascii="ScalaSans Caps" w:hAnsi="ScalaSans Caps"/>
          <w:color w:val="1D1B11" w:themeColor="background2" w:themeShade="1A"/>
          <w:sz w:val="24"/>
        </w:rPr>
        <w:t>20 cargas).</w:t>
      </w:r>
    </w:p>
    <w:p w:rsidR="00E2337F" w:rsidRDefault="00E2337F" w:rsidP="00AC5B0B">
      <w:pPr>
        <w:jc w:val="both"/>
        <w:rPr>
          <w:rFonts w:ascii="ScalaSans Caps" w:hAnsi="ScalaSans Caps"/>
          <w:b/>
          <w:color w:val="948A54" w:themeColor="background2" w:themeShade="80"/>
          <w:sz w:val="28"/>
        </w:rPr>
      </w:pPr>
    </w:p>
    <w:p w:rsidR="00794DFB" w:rsidRPr="00AB3851" w:rsidRDefault="00AB3851" w:rsidP="00AC5B0B">
      <w:pPr>
        <w:jc w:val="both"/>
        <w:rPr>
          <w:rFonts w:ascii="ScalaSans Caps" w:hAnsi="ScalaSans Caps"/>
          <w:b/>
          <w:color w:val="948A54" w:themeColor="background2" w:themeShade="80"/>
          <w:sz w:val="28"/>
        </w:rPr>
      </w:pPr>
      <w:r w:rsidRPr="00AB3851">
        <w:rPr>
          <w:rFonts w:ascii="ScalaSans Caps" w:hAnsi="ScalaSans Caps"/>
          <w:b/>
          <w:color w:val="948A54" w:themeColor="background2" w:themeShade="80"/>
          <w:sz w:val="28"/>
        </w:rPr>
        <w:t>OS INDICADORES DA GUILDA</w:t>
      </w:r>
    </w:p>
    <w:p w:rsidR="00A81918" w:rsidRPr="00F57939" w:rsidRDefault="00A81918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Recursos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Indicam o quão rica a guilda pode ser, para cada ponto em recursos além de moedas de ouro, trabalhadores e equipamentos estão disponíveis. </w:t>
      </w:r>
      <w:r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1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– suficiente para manter um pequeno grupo de trabalhadores com soldo suficiente. </w:t>
      </w:r>
      <w:r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2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– A guilda tem 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alguns bens e 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>um número razoável de trabalhadores bem pagos</w:t>
      </w:r>
      <w:r w:rsidR="008F150F">
        <w:rPr>
          <w:rFonts w:ascii="ScalaSans Caps" w:hAnsi="ScalaSans Caps"/>
          <w:color w:val="1D1B11" w:themeColor="background2" w:themeShade="1A"/>
          <w:sz w:val="24"/>
        </w:rPr>
        <w:t>, ela já tem condições de fazer negociações entre reinos próximos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. </w:t>
      </w:r>
      <w:r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3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– A guilda possui vários recursos mundanos, emprega um contingente significante e bem pago. </w:t>
      </w:r>
      <w:r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4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462376" w:rsidRPr="00F57939">
        <w:rPr>
          <w:rFonts w:ascii="ScalaSans Caps" w:hAnsi="ScalaSans Caps"/>
          <w:color w:val="1D1B11" w:themeColor="background2" w:themeShade="1A"/>
          <w:sz w:val="24"/>
        </w:rPr>
        <w:t>–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462376" w:rsidRPr="00F57939">
        <w:rPr>
          <w:rFonts w:ascii="ScalaSans Caps" w:hAnsi="ScalaSans Caps"/>
          <w:color w:val="1D1B11" w:themeColor="background2" w:themeShade="1A"/>
          <w:sz w:val="24"/>
        </w:rPr>
        <w:t xml:space="preserve">A guilda possui recursos para fazer negociações entre reinos, variados tipos de equipamentos e </w:t>
      </w:r>
      <w:r w:rsidR="008F150F">
        <w:rPr>
          <w:rFonts w:ascii="ScalaSans Caps" w:hAnsi="ScalaSans Caps"/>
          <w:color w:val="1D1B11" w:themeColor="background2" w:themeShade="1A"/>
          <w:sz w:val="24"/>
        </w:rPr>
        <w:t>bens</w:t>
      </w:r>
      <w:r w:rsidR="00462376" w:rsidRPr="00F57939">
        <w:rPr>
          <w:rFonts w:ascii="ScalaSans Caps" w:hAnsi="ScalaSans Caps"/>
          <w:color w:val="1D1B11" w:themeColor="background2" w:themeShade="1A"/>
          <w:sz w:val="24"/>
        </w:rPr>
        <w:t xml:space="preserve">, um enorme contingente de trabalhadores bem pagos. </w:t>
      </w:r>
      <w:r w:rsidR="00462376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5</w:t>
      </w:r>
      <w:r w:rsidR="00462376" w:rsidRPr="00F57939">
        <w:rPr>
          <w:rFonts w:ascii="ScalaSans Caps" w:hAnsi="ScalaSans Caps"/>
          <w:color w:val="1D1B11" w:themeColor="background2" w:themeShade="1A"/>
          <w:sz w:val="24"/>
        </w:rPr>
        <w:t xml:space="preserve"> – Os recursos são praticamente ilimitados, se estendendo por vários reinos com </w:t>
      </w:r>
      <w:r w:rsidR="008F150F">
        <w:rPr>
          <w:rFonts w:ascii="ScalaSans Caps" w:hAnsi="ScalaSans Caps"/>
          <w:color w:val="1D1B11" w:themeColor="background2" w:themeShade="1A"/>
          <w:sz w:val="24"/>
        </w:rPr>
        <w:t>bens</w:t>
      </w:r>
      <w:r w:rsidR="00462376" w:rsidRPr="00F57939">
        <w:rPr>
          <w:rFonts w:ascii="ScalaSans Caps" w:hAnsi="ScalaSans Caps"/>
          <w:color w:val="1D1B11" w:themeColor="background2" w:themeShade="1A"/>
          <w:sz w:val="24"/>
        </w:rPr>
        <w:t>, equipamentos e uma quantidade de trabalhadores enorme.</w:t>
      </w:r>
    </w:p>
    <w:p w:rsidR="00462376" w:rsidRPr="00F57939" w:rsidRDefault="00212880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lastRenderedPageBreak/>
        <w:t>INFANTARIA</w:t>
      </w:r>
      <w:r w:rsidR="00462376" w:rsidRPr="00F57939">
        <w:rPr>
          <w:rFonts w:ascii="ScalaSans Caps" w:hAnsi="ScalaSans Caps"/>
          <w:color w:val="1D1B11" w:themeColor="background2" w:themeShade="1A"/>
          <w:sz w:val="24"/>
        </w:rPr>
        <w:t xml:space="preserve">: Indica a quantidade de pessoas armadas e prontas para o combate, proteção e </w:t>
      </w:r>
      <w:r w:rsidR="00B42FF6" w:rsidRPr="00F57939">
        <w:rPr>
          <w:rFonts w:ascii="ScalaSans Caps" w:hAnsi="ScalaSans Caps"/>
          <w:color w:val="1D1B11" w:themeColor="background2" w:themeShade="1A"/>
          <w:sz w:val="24"/>
        </w:rPr>
        <w:t xml:space="preserve">ataque que estão ligadas à sua guilda. Não são apenas soldados e cavaleiros, mas podem ser ladinos ou mesmo bardos, de acordo com a descrição da sua guilda. </w:t>
      </w:r>
      <w:r w:rsidR="00B42FF6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1</w:t>
      </w:r>
      <w:r w:rsidR="00B42FF6" w:rsidRPr="00F57939">
        <w:rPr>
          <w:rFonts w:ascii="ScalaSans Caps" w:hAnsi="ScalaSans Caps"/>
          <w:color w:val="1D1B11" w:themeColor="background2" w:themeShade="1A"/>
          <w:sz w:val="24"/>
        </w:rPr>
        <w:t xml:space="preserve"> – Um pequeno grupo, que serve mais a proteção pessoal e escolta. </w:t>
      </w:r>
      <w:r w:rsidR="00B42FF6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2</w:t>
      </w:r>
      <w:r w:rsidR="00B42FF6" w:rsidRPr="00F57939">
        <w:rPr>
          <w:rFonts w:ascii="ScalaSans Caps" w:hAnsi="ScalaSans Caps"/>
          <w:color w:val="1D1B11" w:themeColor="background2" w:themeShade="1A"/>
          <w:sz w:val="24"/>
        </w:rPr>
        <w:t xml:space="preserve"> – Um pequeno contingente, com pouco treinamento militar, que pode proteger a própria guilda ou um local da cidade. </w:t>
      </w:r>
      <w:r w:rsidR="00B42FF6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3</w:t>
      </w:r>
      <w:r w:rsidR="00B42FF6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476C4" w:rsidRPr="00F57939">
        <w:rPr>
          <w:rFonts w:ascii="ScalaSans Caps" w:hAnsi="ScalaSans Caps"/>
          <w:color w:val="1D1B11" w:themeColor="background2" w:themeShade="1A"/>
          <w:sz w:val="24"/>
        </w:rPr>
        <w:t>–</w:t>
      </w:r>
      <w:r w:rsidR="00B42FF6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E476C4" w:rsidRPr="00F57939">
        <w:rPr>
          <w:rFonts w:ascii="ScalaSans Caps" w:hAnsi="ScalaSans Caps"/>
          <w:color w:val="1D1B11" w:themeColor="background2" w:themeShade="1A"/>
          <w:sz w:val="24"/>
        </w:rPr>
        <w:t xml:space="preserve">Um batalhão bem estruturado, capaz de defender uma pequena cidade ou auxiliar na defesa de um reino. </w:t>
      </w:r>
      <w:r w:rsidR="00E476C4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4</w:t>
      </w:r>
      <w:r w:rsidR="00E476C4" w:rsidRPr="00F57939">
        <w:rPr>
          <w:rFonts w:ascii="ScalaSans Caps" w:hAnsi="ScalaSans Caps"/>
          <w:color w:val="1D1B11" w:themeColor="background2" w:themeShade="1A"/>
          <w:sz w:val="24"/>
        </w:rPr>
        <w:t xml:space="preserve"> – Um pequeno exército capaz de defender um reino. </w:t>
      </w:r>
      <w:r w:rsidR="00E476C4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5</w:t>
      </w:r>
      <w:r w:rsidR="00E476C4" w:rsidRPr="00F57939">
        <w:rPr>
          <w:rFonts w:ascii="ScalaSans Caps" w:hAnsi="ScalaSans Caps"/>
          <w:color w:val="1D1B11" w:themeColor="background2" w:themeShade="1A"/>
          <w:sz w:val="24"/>
        </w:rPr>
        <w:t xml:space="preserve"> – Um grande exército, com várias divisões especializadas, capaz de fazer frente em uma guerra para defender ou atacar reinos e territórios diversos.</w:t>
      </w:r>
    </w:p>
    <w:p w:rsidR="00E476C4" w:rsidRPr="00F57939" w:rsidRDefault="00E476C4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INFRAESTRUTURA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Indica e limita a quantidade de prédios, posses, locais e propriedades disponíveis para a guilda, desde sua sede até a quantidade de estruturas. </w:t>
      </w:r>
      <w:r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1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 – A sede da guilda é uma pequena casa, geralmente a margem da cidade, onde </w:t>
      </w:r>
      <w:r w:rsidR="00212880" w:rsidRPr="00F57939">
        <w:rPr>
          <w:rFonts w:ascii="ScalaSans Caps" w:hAnsi="ScalaSans Caps"/>
          <w:color w:val="1D1B11" w:themeColor="background2" w:themeShade="1A"/>
          <w:sz w:val="24"/>
        </w:rPr>
        <w:t xml:space="preserve">algumas poucas estruturas fazem parte da guilda. </w:t>
      </w:r>
      <w:r w:rsidR="00212880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2</w:t>
      </w:r>
      <w:r w:rsidR="00212880" w:rsidRPr="00F57939">
        <w:rPr>
          <w:rFonts w:ascii="ScalaSans Caps" w:hAnsi="ScalaSans Caps"/>
          <w:color w:val="1D1B11" w:themeColor="background2" w:themeShade="1A"/>
          <w:sz w:val="24"/>
        </w:rPr>
        <w:t xml:space="preserve"> – Uma pequena mansão, uma masmorra adaptada ou um velho forte é a sede da guilda, com alguns prédios e propriedades que compõem as suas posses. </w:t>
      </w:r>
      <w:r w:rsidR="00212880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3</w:t>
      </w:r>
      <w:r w:rsidR="00212880" w:rsidRPr="00F57939">
        <w:rPr>
          <w:rFonts w:ascii="ScalaSans Caps" w:hAnsi="ScalaSans Caps"/>
          <w:color w:val="1D1B11" w:themeColor="background2" w:themeShade="1A"/>
          <w:sz w:val="24"/>
        </w:rPr>
        <w:t xml:space="preserve"> – A sede da guilda é uma grande estrutura, bem preparada, como um forte, palacete, mansão suntuosa ou um grande sistema de túneis e estruturas no subterrâneo de uma cidade, seus prédios costumam a ser grandes e muito produtivos, com boas estruturas e 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com “filiais” em </w:t>
      </w:r>
      <w:r w:rsidR="00212880" w:rsidRPr="00F57939">
        <w:rPr>
          <w:rFonts w:ascii="ScalaSans Caps" w:hAnsi="ScalaSans Caps"/>
          <w:color w:val="1D1B11" w:themeColor="background2" w:themeShade="1A"/>
          <w:sz w:val="24"/>
        </w:rPr>
        <w:t xml:space="preserve">outros reinos. </w:t>
      </w:r>
      <w:r w:rsidR="00212880" w:rsidRPr="008F150F">
        <w:rPr>
          <w:rFonts w:ascii="ScalaSans Caps" w:hAnsi="ScalaSans Caps"/>
          <w:b/>
          <w:color w:val="1D1B11" w:themeColor="background2" w:themeShade="1A"/>
          <w:sz w:val="24"/>
        </w:rPr>
        <w:t>Graduação 4</w:t>
      </w:r>
      <w:r w:rsidR="00212880" w:rsidRPr="00F57939">
        <w:rPr>
          <w:rFonts w:ascii="ScalaSans Caps" w:hAnsi="ScalaSans Caps"/>
          <w:color w:val="1D1B11" w:themeColor="background2" w:themeShade="1A"/>
          <w:sz w:val="24"/>
        </w:rPr>
        <w:t xml:space="preserve"> – Um castelo, palácio ou um pequeno feudo murado 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podem ser </w:t>
      </w:r>
      <w:r w:rsidR="00212880" w:rsidRPr="00F57939">
        <w:rPr>
          <w:rFonts w:ascii="ScalaSans Caps" w:hAnsi="ScalaSans Caps"/>
          <w:color w:val="1D1B11" w:themeColor="background2" w:themeShade="1A"/>
          <w:sz w:val="24"/>
        </w:rPr>
        <w:t>a sede da sua guilda, ela possui vários prédios destacados e bem estruturados, podendo se espalhar por vários reinos.</w:t>
      </w:r>
    </w:p>
    <w:p w:rsidR="00212880" w:rsidRDefault="00212880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 w:rsidRPr="00F57939">
        <w:rPr>
          <w:rFonts w:ascii="ScalaSans Caps" w:hAnsi="ScalaSans Caps"/>
          <w:b/>
          <w:color w:val="1D1B11" w:themeColor="background2" w:themeShade="1A"/>
          <w:sz w:val="24"/>
        </w:rPr>
        <w:t>BEM-ESTAR</w:t>
      </w:r>
      <w:r w:rsidRPr="00F57939">
        <w:rPr>
          <w:rFonts w:ascii="ScalaSans Caps" w:hAnsi="ScalaSans Caps"/>
          <w:color w:val="1D1B11" w:themeColor="background2" w:themeShade="1A"/>
          <w:sz w:val="24"/>
        </w:rPr>
        <w:t xml:space="preserve">: </w:t>
      </w:r>
      <w:r w:rsidR="00AE343E" w:rsidRPr="00F57939">
        <w:rPr>
          <w:rFonts w:ascii="ScalaSans Caps" w:hAnsi="ScalaSans Caps"/>
          <w:color w:val="1D1B11" w:themeColor="background2" w:themeShade="1A"/>
          <w:sz w:val="24"/>
        </w:rPr>
        <w:t xml:space="preserve">Indica o quão trabalhadores e membros da infantaria estão bem alimentados, dispostos e contentes por pertencer a guilda. Festividades, celebrações e reuniões são facilitadas </w:t>
      </w:r>
      <w:r w:rsidR="008F150F">
        <w:rPr>
          <w:rFonts w:ascii="ScalaSans Caps" w:hAnsi="ScalaSans Caps"/>
          <w:color w:val="1D1B11" w:themeColor="background2" w:themeShade="1A"/>
          <w:sz w:val="24"/>
        </w:rPr>
        <w:t>por um maior nível de bem-estar.</w:t>
      </w:r>
      <w:r w:rsidR="00AE343E" w:rsidRPr="00F57939">
        <w:rPr>
          <w:rFonts w:ascii="ScalaSans Caps" w:hAnsi="ScalaSans Caps"/>
          <w:color w:val="1D1B11" w:themeColor="background2" w:themeShade="1A"/>
          <w:sz w:val="24"/>
        </w:rPr>
        <w:t xml:space="preserve"> </w:t>
      </w:r>
      <w:r w:rsidR="008F150F">
        <w:rPr>
          <w:rFonts w:ascii="ScalaSans Caps" w:hAnsi="ScalaSans Caps"/>
          <w:color w:val="1D1B11" w:themeColor="background2" w:themeShade="1A"/>
          <w:sz w:val="24"/>
        </w:rPr>
        <w:t>O</w:t>
      </w:r>
      <w:r w:rsidR="00AE343E" w:rsidRPr="00F57939">
        <w:rPr>
          <w:rFonts w:ascii="ScalaSans Caps" w:hAnsi="ScalaSans Caps"/>
          <w:color w:val="1D1B11" w:themeColor="background2" w:themeShade="1A"/>
          <w:sz w:val="24"/>
        </w:rPr>
        <w:t xml:space="preserve">s combatentes e trabalhadores estão sempre inclinados a cumprir suas funções, manter segredos e lutar pelo que a guilda acredita quanto maior </w:t>
      </w:r>
      <w:r w:rsidR="008F150F">
        <w:rPr>
          <w:rFonts w:ascii="ScalaSans Caps" w:hAnsi="ScalaSans Caps"/>
          <w:color w:val="1D1B11" w:themeColor="background2" w:themeShade="1A"/>
          <w:sz w:val="24"/>
        </w:rPr>
        <w:t xml:space="preserve">for </w:t>
      </w:r>
      <w:r w:rsidR="00AE343E" w:rsidRPr="00F57939">
        <w:rPr>
          <w:rFonts w:ascii="ScalaSans Caps" w:hAnsi="ScalaSans Caps"/>
          <w:color w:val="1D1B11" w:themeColor="background2" w:themeShade="1A"/>
          <w:sz w:val="24"/>
        </w:rPr>
        <w:t>o bem-estar, ou o contrário, caso o bem-estar seja baixo.</w:t>
      </w:r>
    </w:p>
    <w:p w:rsidR="00CD6462" w:rsidRPr="00CD6462" w:rsidRDefault="00CD6462" w:rsidP="00AC5B0B">
      <w:pPr>
        <w:jc w:val="both"/>
        <w:rPr>
          <w:rFonts w:ascii="ScalaSans Caps" w:hAnsi="ScalaSans Caps"/>
          <w:b/>
          <w:color w:val="1D1B11" w:themeColor="background2" w:themeShade="1A"/>
          <w:sz w:val="24"/>
        </w:rPr>
      </w:pPr>
      <w:r w:rsidRPr="00CD6462">
        <w:rPr>
          <w:rFonts w:ascii="ScalaSans Caps" w:hAnsi="ScalaSans Caps"/>
          <w:b/>
          <w:color w:val="1D1B11" w:themeColor="background2" w:themeShade="1A"/>
          <w:sz w:val="24"/>
        </w:rPr>
        <w:t>Considerações Finais</w:t>
      </w:r>
    </w:p>
    <w:p w:rsidR="00CD6462" w:rsidRDefault="00CD6462" w:rsidP="00AC5B0B">
      <w:pPr>
        <w:jc w:val="both"/>
        <w:rPr>
          <w:rFonts w:ascii="ScalaSans Caps" w:hAnsi="ScalaSans Caps"/>
          <w:color w:val="1D1B11" w:themeColor="background2" w:themeShade="1A"/>
          <w:sz w:val="24"/>
        </w:rPr>
      </w:pPr>
      <w:r>
        <w:rPr>
          <w:rFonts w:ascii="ScalaSans Caps" w:hAnsi="ScalaSans Caps"/>
          <w:color w:val="1D1B11" w:themeColor="background2" w:themeShade="1A"/>
          <w:sz w:val="24"/>
        </w:rPr>
        <w:t xml:space="preserve">As estruturas </w:t>
      </w:r>
      <w:r w:rsidRPr="00CD6462">
        <w:rPr>
          <w:rFonts w:ascii="ScalaSans Caps" w:hAnsi="ScalaSans Caps"/>
          <w:color w:val="1D1B11" w:themeColor="background2" w:themeShade="1A"/>
          <w:sz w:val="24"/>
        </w:rPr>
        <w:t xml:space="preserve">oficina mecânica, </w:t>
      </w:r>
      <w:proofErr w:type="spellStart"/>
      <w:r w:rsidRPr="00CD6462">
        <w:rPr>
          <w:rFonts w:ascii="ScalaSans Caps" w:hAnsi="ScalaSans Caps"/>
          <w:color w:val="1D1B11" w:themeColor="background2" w:themeShade="1A"/>
          <w:sz w:val="24"/>
        </w:rPr>
        <w:t>arcane</w:t>
      </w:r>
      <w:proofErr w:type="spellEnd"/>
      <w:r w:rsidRPr="00CD6462">
        <w:rPr>
          <w:rFonts w:ascii="ScalaSans Caps" w:hAnsi="ScalaSans Caps"/>
          <w:color w:val="1D1B11" w:themeColor="background2" w:themeShade="1A"/>
          <w:sz w:val="24"/>
        </w:rPr>
        <w:t xml:space="preserve"> sanctum e beneficiadora de cristais arcanos</w:t>
      </w:r>
      <w:r>
        <w:rPr>
          <w:rFonts w:ascii="ScalaSans Caps" w:hAnsi="ScalaSans Caps"/>
          <w:color w:val="1D1B11" w:themeColor="background2" w:themeShade="1A"/>
          <w:sz w:val="24"/>
        </w:rPr>
        <w:t xml:space="preserve"> foram criadas para a campanha de D&amp;D que estou narrando atualmente. O narrador e os jogadores devem pensar se essas estruturas podem ser úteis e adaptadas para suas campanhas, criar novas estruturas ou mesmo reformular estruturas existentes.</w:t>
      </w:r>
    </w:p>
    <w:p w:rsidR="00CD6462" w:rsidRDefault="00CD6462" w:rsidP="00E2337F">
      <w:pPr>
        <w:jc w:val="right"/>
        <w:rPr>
          <w:rFonts w:ascii="ScalaSans Caps" w:hAnsi="ScalaSans Caps"/>
          <w:b/>
          <w:color w:val="948A54" w:themeColor="background2" w:themeShade="80"/>
          <w:sz w:val="24"/>
        </w:rPr>
      </w:pPr>
    </w:p>
    <w:p w:rsidR="00E2337F" w:rsidRPr="00E2337F" w:rsidRDefault="00E2337F" w:rsidP="00E2337F">
      <w:pPr>
        <w:jc w:val="right"/>
        <w:rPr>
          <w:rFonts w:ascii="ScalaSans Caps" w:hAnsi="ScalaSans Caps"/>
          <w:b/>
          <w:color w:val="948A54" w:themeColor="background2" w:themeShade="80"/>
          <w:sz w:val="24"/>
        </w:rPr>
      </w:pPr>
      <w:r w:rsidRPr="00E2337F">
        <w:rPr>
          <w:rFonts w:ascii="ScalaSans Caps" w:hAnsi="ScalaSans Caps"/>
          <w:b/>
          <w:color w:val="948A54" w:themeColor="background2" w:themeShade="80"/>
          <w:sz w:val="24"/>
        </w:rPr>
        <w:br/>
        <w:t xml:space="preserve">Baseado nas regras de Feudo do Jogos </w:t>
      </w:r>
      <w:proofErr w:type="spellStart"/>
      <w:r w:rsidRPr="00E2337F">
        <w:rPr>
          <w:rFonts w:ascii="ScalaSans Caps" w:hAnsi="ScalaSans Caps"/>
          <w:b/>
          <w:color w:val="948A54" w:themeColor="background2" w:themeShade="80"/>
          <w:sz w:val="24"/>
        </w:rPr>
        <w:t>Blood</w:t>
      </w:r>
      <w:proofErr w:type="spellEnd"/>
      <w:r w:rsidRPr="00E2337F">
        <w:rPr>
          <w:rFonts w:ascii="ScalaSans Caps" w:hAnsi="ScalaSans Caps"/>
          <w:b/>
          <w:color w:val="948A54" w:themeColor="background2" w:themeShade="80"/>
          <w:sz w:val="24"/>
        </w:rPr>
        <w:t xml:space="preserve"> &amp; Honor de John </w:t>
      </w:r>
      <w:proofErr w:type="spellStart"/>
      <w:r w:rsidRPr="00E2337F">
        <w:rPr>
          <w:rFonts w:ascii="ScalaSans Caps" w:hAnsi="ScalaSans Caps"/>
          <w:b/>
          <w:color w:val="948A54" w:themeColor="background2" w:themeShade="80"/>
          <w:sz w:val="24"/>
        </w:rPr>
        <w:t>Wick</w:t>
      </w:r>
      <w:proofErr w:type="spellEnd"/>
      <w:r w:rsidRPr="00E2337F">
        <w:rPr>
          <w:rFonts w:ascii="ScalaSans Caps" w:hAnsi="ScalaSans Caps"/>
          <w:b/>
          <w:color w:val="948A54" w:themeColor="background2" w:themeShade="80"/>
          <w:sz w:val="24"/>
        </w:rPr>
        <w:t>.</w:t>
      </w:r>
    </w:p>
    <w:sectPr w:rsidR="00E2337F" w:rsidRPr="00E2337F" w:rsidSect="003D348C">
      <w:type w:val="continuous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BB6" w:rsidRDefault="00363BB6" w:rsidP="00B17A60">
      <w:pPr>
        <w:spacing w:after="0" w:line="240" w:lineRule="auto"/>
      </w:pPr>
      <w:r>
        <w:separator/>
      </w:r>
    </w:p>
  </w:endnote>
  <w:endnote w:type="continuationSeparator" w:id="0">
    <w:p w:rsidR="00363BB6" w:rsidRDefault="00363BB6" w:rsidP="00B17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 Caps">
    <w:altName w:val="Fira Sans"/>
    <w:charset w:val="00"/>
    <w:family w:val="auto"/>
    <w:pitch w:val="variable"/>
    <w:sig w:usb0="00000003" w:usb1="00000000" w:usb2="00000000" w:usb3="00000000" w:csb0="00000001" w:csb1="00000000"/>
  </w:font>
  <w:font w:name="Scala Sans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B64" w:rsidRPr="006A5B64" w:rsidRDefault="006A5B64" w:rsidP="006A5B64">
    <w:pPr>
      <w:pStyle w:val="Rodap"/>
      <w:pBdr>
        <w:top w:val="single" w:sz="4" w:space="1" w:color="auto"/>
      </w:pBdr>
      <w:jc w:val="center"/>
      <w:rPr>
        <w:rFonts w:ascii="ScalaSans Caps" w:hAnsi="ScalaSans Caps"/>
        <w:color w:val="4A442A" w:themeColor="background2" w:themeShade="40"/>
        <w:sz w:val="20"/>
      </w:rPr>
    </w:pPr>
    <w:r w:rsidRPr="006A5B64">
      <w:rPr>
        <w:rFonts w:ascii="ScalaSans Caps" w:hAnsi="ScalaSans Caps"/>
        <w:color w:val="4A442A" w:themeColor="background2" w:themeShade="40"/>
        <w:sz w:val="20"/>
      </w:rPr>
      <w:t>Material de teste escrito por Jeferson Kalderash – jeferson.</w:t>
    </w:r>
    <w:r w:rsidR="00CA3E8F">
      <w:rPr>
        <w:rFonts w:ascii="ScalaSans Caps" w:hAnsi="ScalaSans Caps"/>
        <w:color w:val="4A442A" w:themeColor="background2" w:themeShade="40"/>
        <w:sz w:val="20"/>
      </w:rPr>
      <w:t>kalderash</w:t>
    </w:r>
    <w:r w:rsidR="00CA3E8F" w:rsidRPr="00CA3E8F">
      <w:rPr>
        <w:rFonts w:ascii="Scala Sans" w:hAnsi="Scala Sans"/>
        <w:color w:val="4A442A" w:themeColor="background2" w:themeShade="40"/>
        <w:sz w:val="20"/>
      </w:rPr>
      <w:t>@</w:t>
    </w:r>
    <w:r w:rsidRPr="006A5B64">
      <w:rPr>
        <w:rFonts w:ascii="ScalaSans Caps" w:hAnsi="ScalaSans Caps"/>
        <w:color w:val="4A442A" w:themeColor="background2" w:themeShade="40"/>
        <w:sz w:val="20"/>
      </w:rPr>
      <w:t>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BB6" w:rsidRDefault="00363BB6" w:rsidP="00B17A60">
      <w:pPr>
        <w:spacing w:after="0" w:line="240" w:lineRule="auto"/>
      </w:pPr>
      <w:r>
        <w:separator/>
      </w:r>
    </w:p>
  </w:footnote>
  <w:footnote w:type="continuationSeparator" w:id="0">
    <w:p w:rsidR="00363BB6" w:rsidRDefault="00363BB6" w:rsidP="00B17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8685172"/>
      <w:docPartObj>
        <w:docPartGallery w:val="Page Numbers (Top of Page)"/>
        <w:docPartUnique/>
      </w:docPartObj>
    </w:sdtPr>
    <w:sdtEndPr>
      <w:rPr>
        <w:rFonts w:ascii="ScalaSans Caps" w:hAnsi="ScalaSans Caps"/>
        <w:b/>
        <w:color w:val="1D1B11" w:themeColor="background2" w:themeShade="1A"/>
        <w:sz w:val="24"/>
      </w:rPr>
    </w:sdtEndPr>
    <w:sdtContent>
      <w:p w:rsidR="00B17A60" w:rsidRPr="00B17A60" w:rsidRDefault="00B17A60">
        <w:pPr>
          <w:pStyle w:val="Cabealho"/>
          <w:jc w:val="right"/>
          <w:rPr>
            <w:rFonts w:ascii="ScalaSans Caps" w:hAnsi="ScalaSans Caps"/>
            <w:b/>
            <w:color w:val="1D1B11" w:themeColor="background2" w:themeShade="1A"/>
            <w:sz w:val="24"/>
          </w:rPr>
        </w:pPr>
        <w:r w:rsidRPr="00B17A60">
          <w:rPr>
            <w:rFonts w:ascii="ScalaSans Caps" w:hAnsi="ScalaSans Caps"/>
            <w:b/>
            <w:color w:val="1D1B11" w:themeColor="background2" w:themeShade="1A"/>
            <w:sz w:val="24"/>
          </w:rPr>
          <w:fldChar w:fldCharType="begin"/>
        </w:r>
        <w:r w:rsidRPr="00B17A60">
          <w:rPr>
            <w:rFonts w:ascii="ScalaSans Caps" w:hAnsi="ScalaSans Caps"/>
            <w:b/>
            <w:color w:val="1D1B11" w:themeColor="background2" w:themeShade="1A"/>
            <w:sz w:val="24"/>
          </w:rPr>
          <w:instrText>PAGE   \* MERGEFORMAT</w:instrText>
        </w:r>
        <w:r w:rsidRPr="00B17A60">
          <w:rPr>
            <w:rFonts w:ascii="ScalaSans Caps" w:hAnsi="ScalaSans Caps"/>
            <w:b/>
            <w:color w:val="1D1B11" w:themeColor="background2" w:themeShade="1A"/>
            <w:sz w:val="24"/>
          </w:rPr>
          <w:fldChar w:fldCharType="separate"/>
        </w:r>
        <w:r w:rsidR="00CD6462">
          <w:rPr>
            <w:rFonts w:ascii="ScalaSans Caps" w:hAnsi="ScalaSans Caps"/>
            <w:b/>
            <w:noProof/>
            <w:color w:val="1D1B11" w:themeColor="background2" w:themeShade="1A"/>
            <w:sz w:val="24"/>
          </w:rPr>
          <w:t>7</w:t>
        </w:r>
        <w:r w:rsidRPr="00B17A60">
          <w:rPr>
            <w:rFonts w:ascii="ScalaSans Caps" w:hAnsi="ScalaSans Caps"/>
            <w:b/>
            <w:color w:val="1D1B11" w:themeColor="background2" w:themeShade="1A"/>
            <w:sz w:val="24"/>
          </w:rPr>
          <w:fldChar w:fldCharType="end"/>
        </w:r>
      </w:p>
    </w:sdtContent>
  </w:sdt>
  <w:p w:rsidR="00B17A60" w:rsidRDefault="00B17A6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A0"/>
    <w:rsid w:val="00023444"/>
    <w:rsid w:val="0005041E"/>
    <w:rsid w:val="000679C4"/>
    <w:rsid w:val="000D78A1"/>
    <w:rsid w:val="00153034"/>
    <w:rsid w:val="00160F11"/>
    <w:rsid w:val="00193260"/>
    <w:rsid w:val="001A613B"/>
    <w:rsid w:val="001F7B84"/>
    <w:rsid w:val="00212880"/>
    <w:rsid w:val="00240B6D"/>
    <w:rsid w:val="0026158C"/>
    <w:rsid w:val="00266862"/>
    <w:rsid w:val="00276B19"/>
    <w:rsid w:val="002A55B9"/>
    <w:rsid w:val="002D75AF"/>
    <w:rsid w:val="002E361E"/>
    <w:rsid w:val="0030196F"/>
    <w:rsid w:val="00331ADE"/>
    <w:rsid w:val="00342647"/>
    <w:rsid w:val="00363BB6"/>
    <w:rsid w:val="003A7F2F"/>
    <w:rsid w:val="003B4828"/>
    <w:rsid w:val="003B5EFE"/>
    <w:rsid w:val="003B6293"/>
    <w:rsid w:val="003D348C"/>
    <w:rsid w:val="00400F31"/>
    <w:rsid w:val="004112F7"/>
    <w:rsid w:val="00462376"/>
    <w:rsid w:val="004A0C6A"/>
    <w:rsid w:val="004B0CA3"/>
    <w:rsid w:val="004B4FC9"/>
    <w:rsid w:val="00515633"/>
    <w:rsid w:val="00560679"/>
    <w:rsid w:val="005905C5"/>
    <w:rsid w:val="005B0814"/>
    <w:rsid w:val="005C3B0E"/>
    <w:rsid w:val="005F3EF5"/>
    <w:rsid w:val="0062097D"/>
    <w:rsid w:val="006A5093"/>
    <w:rsid w:val="006A5B64"/>
    <w:rsid w:val="006B3DF6"/>
    <w:rsid w:val="006E1DC5"/>
    <w:rsid w:val="00794DFB"/>
    <w:rsid w:val="007D7162"/>
    <w:rsid w:val="007F22D9"/>
    <w:rsid w:val="00830CE8"/>
    <w:rsid w:val="0088775B"/>
    <w:rsid w:val="00892E7F"/>
    <w:rsid w:val="008A4408"/>
    <w:rsid w:val="008E56C8"/>
    <w:rsid w:val="008F150F"/>
    <w:rsid w:val="009525EC"/>
    <w:rsid w:val="00974EC1"/>
    <w:rsid w:val="00993357"/>
    <w:rsid w:val="00A3522A"/>
    <w:rsid w:val="00A54EAF"/>
    <w:rsid w:val="00A700FD"/>
    <w:rsid w:val="00A73FBC"/>
    <w:rsid w:val="00A759E0"/>
    <w:rsid w:val="00A81721"/>
    <w:rsid w:val="00A81918"/>
    <w:rsid w:val="00AB3851"/>
    <w:rsid w:val="00AC5B0B"/>
    <w:rsid w:val="00AE1BB2"/>
    <w:rsid w:val="00AE343E"/>
    <w:rsid w:val="00B133AC"/>
    <w:rsid w:val="00B17A60"/>
    <w:rsid w:val="00B32BA0"/>
    <w:rsid w:val="00B42FF6"/>
    <w:rsid w:val="00B45809"/>
    <w:rsid w:val="00B755B9"/>
    <w:rsid w:val="00B80D14"/>
    <w:rsid w:val="00B94D90"/>
    <w:rsid w:val="00C519A9"/>
    <w:rsid w:val="00CA3E8F"/>
    <w:rsid w:val="00CD6462"/>
    <w:rsid w:val="00D35A76"/>
    <w:rsid w:val="00DB2C38"/>
    <w:rsid w:val="00DB4A94"/>
    <w:rsid w:val="00DB554D"/>
    <w:rsid w:val="00DC4804"/>
    <w:rsid w:val="00E02D70"/>
    <w:rsid w:val="00E168CA"/>
    <w:rsid w:val="00E20166"/>
    <w:rsid w:val="00E2337F"/>
    <w:rsid w:val="00E47122"/>
    <w:rsid w:val="00E476C4"/>
    <w:rsid w:val="00E5130F"/>
    <w:rsid w:val="00E70D4E"/>
    <w:rsid w:val="00E91A98"/>
    <w:rsid w:val="00EA03AB"/>
    <w:rsid w:val="00EA12C0"/>
    <w:rsid w:val="00ED1FF8"/>
    <w:rsid w:val="00EE2D6A"/>
    <w:rsid w:val="00EF5A7E"/>
    <w:rsid w:val="00F51517"/>
    <w:rsid w:val="00F57939"/>
    <w:rsid w:val="00F91927"/>
    <w:rsid w:val="00FC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FBCD6"/>
  <w15:docId w15:val="{7EBDDF12-0081-4C78-AA0D-BCBE52238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7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7A60"/>
  </w:style>
  <w:style w:type="paragraph" w:styleId="Rodap">
    <w:name w:val="footer"/>
    <w:basedOn w:val="Normal"/>
    <w:link w:val="RodapChar"/>
    <w:uiPriority w:val="99"/>
    <w:unhideWhenUsed/>
    <w:rsid w:val="00B17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7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EF57E-1DF3-439E-B80E-08648EC5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2538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ANTUNES</dc:creator>
  <cp:lastModifiedBy>Jeferson Kalderash</cp:lastModifiedBy>
  <cp:revision>7</cp:revision>
  <cp:lastPrinted>2017-12-23T16:21:00Z</cp:lastPrinted>
  <dcterms:created xsi:type="dcterms:W3CDTF">2018-06-01T09:18:00Z</dcterms:created>
  <dcterms:modified xsi:type="dcterms:W3CDTF">2018-06-01T10:10:00Z</dcterms:modified>
</cp:coreProperties>
</file>